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B963" w14:textId="4E1E8AE0" w:rsidR="000E14BA" w:rsidRDefault="000E14BA" w:rsidP="00F36CD9">
      <w:pPr>
        <w:spacing w:line="276" w:lineRule="auto"/>
        <w:ind w:firstLine="720"/>
        <w:jc w:val="both"/>
        <w:rPr>
          <w:rFonts w:ascii="Arial" w:eastAsia="Calibri" w:hAnsi="Arial" w:cs="Arial"/>
          <w:color w:val="000000" w:themeColor="text1"/>
          <w:kern w:val="24"/>
          <w:lang w:val="mn-MN"/>
        </w:rPr>
        <w:sectPr w:rsidR="000E14BA" w:rsidSect="006F72E8">
          <w:headerReference w:type="default" r:id="rId8"/>
          <w:pgSz w:w="11907" w:h="16840" w:code="9"/>
          <w:pgMar w:top="3686" w:right="851" w:bottom="1134" w:left="1701" w:header="680" w:footer="720" w:gutter="0"/>
          <w:cols w:space="720"/>
          <w:docGrid w:linePitch="360"/>
        </w:sectPr>
      </w:pPr>
    </w:p>
    <w:p w14:paraId="21871F9E" w14:textId="6E692E05" w:rsidR="00194EA2" w:rsidRDefault="00194EA2" w:rsidP="00194EA2">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eastAsia="Calibri" w:hAnsi="Arial" w:cs="Arial"/>
          <w:lang w:val="mn-MN" w:eastAsia="en-US"/>
        </w:rPr>
        <w:lastRenderedPageBreak/>
        <w:t xml:space="preserve">Аймгийн Засаг даргын 2026 оны .... дүгээр </w:t>
      </w:r>
    </w:p>
    <w:p w14:paraId="57D4A945" w14:textId="4AE5CF61" w:rsidR="00194EA2" w:rsidRDefault="00194EA2" w:rsidP="00194EA2">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eastAsia="Calibri" w:hAnsi="Arial" w:cs="Arial"/>
          <w:lang w:val="mn-MN" w:eastAsia="en-US"/>
        </w:rPr>
        <w:t xml:space="preserve">сарын </w:t>
      </w:r>
      <w:r w:rsidR="009B097D">
        <w:rPr>
          <w:rFonts w:ascii="Arial" w:eastAsia="Calibri" w:hAnsi="Arial" w:cs="Arial"/>
          <w:lang w:val="mn-MN" w:eastAsia="en-US"/>
        </w:rPr>
        <w:t>....</w:t>
      </w:r>
      <w:r>
        <w:rPr>
          <w:rFonts w:ascii="Arial" w:eastAsia="Calibri" w:hAnsi="Arial" w:cs="Arial"/>
          <w:lang w:val="mn-MN" w:eastAsia="en-US"/>
        </w:rPr>
        <w:t>.....-ны өдрийн .......</w:t>
      </w:r>
      <w:r w:rsidR="009B097D">
        <w:rPr>
          <w:rFonts w:ascii="Arial" w:eastAsia="Calibri" w:hAnsi="Arial" w:cs="Arial"/>
          <w:lang w:val="mn-MN" w:eastAsia="en-US"/>
        </w:rPr>
        <w:t>..</w:t>
      </w:r>
      <w:r>
        <w:rPr>
          <w:rFonts w:ascii="Arial" w:eastAsia="Calibri" w:hAnsi="Arial" w:cs="Arial"/>
          <w:lang w:val="mn-MN" w:eastAsia="en-US"/>
        </w:rPr>
        <w:t xml:space="preserve">..дугаар </w:t>
      </w:r>
    </w:p>
    <w:p w14:paraId="146E90BD" w14:textId="186E4D13" w:rsidR="00194EA2" w:rsidRDefault="00194EA2" w:rsidP="00194EA2">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eastAsia="Calibri" w:hAnsi="Arial" w:cs="Arial"/>
          <w:lang w:val="mn-MN" w:eastAsia="en-US"/>
        </w:rPr>
        <w:t>захирамжийн ..</w:t>
      </w:r>
      <w:r w:rsidR="009B097D">
        <w:rPr>
          <w:rFonts w:ascii="Arial" w:eastAsia="Calibri" w:hAnsi="Arial" w:cs="Arial"/>
          <w:lang w:val="mn-MN" w:eastAsia="en-US"/>
        </w:rPr>
        <w:t>...</w:t>
      </w:r>
      <w:r>
        <w:rPr>
          <w:rFonts w:ascii="Arial" w:eastAsia="Calibri" w:hAnsi="Arial" w:cs="Arial"/>
          <w:lang w:val="mn-MN" w:eastAsia="en-US"/>
        </w:rPr>
        <w:t>. дүгээр хавсралт</w:t>
      </w:r>
    </w:p>
    <w:p w14:paraId="7F1360AE" w14:textId="77777777" w:rsidR="00D67001" w:rsidRDefault="00D67001" w:rsidP="005A49FA">
      <w:pPr>
        <w:pStyle w:val="NormalWeb"/>
        <w:shd w:val="clear" w:color="auto" w:fill="FFFFFF"/>
        <w:spacing w:before="0" w:beforeAutospacing="0" w:after="0" w:afterAutospacing="0"/>
        <w:jc w:val="center"/>
        <w:rPr>
          <w:rFonts w:ascii="Arial" w:hAnsi="Arial" w:cs="Arial"/>
          <w:lang w:val="mn-MN"/>
        </w:rPr>
      </w:pPr>
    </w:p>
    <w:p w14:paraId="39677398" w14:textId="77777777" w:rsidR="009B097D" w:rsidRDefault="009B097D" w:rsidP="009B097D">
      <w:pPr>
        <w:pStyle w:val="NormalWeb"/>
        <w:shd w:val="clear" w:color="auto" w:fill="FFFFFF"/>
        <w:spacing w:before="0" w:beforeAutospacing="0" w:after="0" w:afterAutospacing="0"/>
        <w:rPr>
          <w:rFonts w:ascii="Arial" w:hAnsi="Arial" w:cs="Arial"/>
          <w:lang w:val="mn-MN"/>
        </w:rPr>
      </w:pPr>
    </w:p>
    <w:p w14:paraId="0AE6BD96" w14:textId="77777777" w:rsidR="00DD3790" w:rsidRDefault="00DA0B94" w:rsidP="00DD3790">
      <w:pPr>
        <w:jc w:val="center"/>
        <w:rPr>
          <w:rFonts w:ascii="Arial" w:hAnsi="Arial" w:cs="Arial"/>
          <w:color w:val="000000" w:themeColor="text1"/>
          <w:lang w:val="mn-MN"/>
        </w:rPr>
      </w:pPr>
      <w:r w:rsidRPr="00DD3790">
        <w:rPr>
          <w:rFonts w:ascii="Arial" w:hAnsi="Arial" w:cs="Arial"/>
          <w:color w:val="000000" w:themeColor="text1"/>
          <w:lang w:val="mn-MN"/>
        </w:rPr>
        <w:t>ҮЗЭСГЭЛЭН, ӨДӨРЛӨГ АРГА ХЭМЖЭЭ ЗОХИОН БАЙГУУЛАХ</w:t>
      </w:r>
    </w:p>
    <w:p w14:paraId="0DCAE8DE" w14:textId="0A917FF6" w:rsidR="00DA0B94" w:rsidRPr="00DD3790" w:rsidRDefault="00DA0B94" w:rsidP="00DD3790">
      <w:pPr>
        <w:jc w:val="center"/>
        <w:rPr>
          <w:rFonts w:ascii="Arial" w:hAnsi="Arial" w:cs="Arial"/>
          <w:color w:val="000000" w:themeColor="text1"/>
          <w:sz w:val="28"/>
          <w:szCs w:val="28"/>
          <w:lang w:val="mn-MN"/>
        </w:rPr>
      </w:pPr>
      <w:r w:rsidRPr="00DD3790">
        <w:rPr>
          <w:rFonts w:ascii="Arial" w:hAnsi="Arial" w:cs="Arial"/>
          <w:color w:val="000000" w:themeColor="text1"/>
          <w:lang w:val="mn-MN"/>
        </w:rPr>
        <w:t xml:space="preserve"> АЖЛЫН УДИРДАМЖ</w:t>
      </w:r>
    </w:p>
    <w:p w14:paraId="3C544EE3" w14:textId="77777777" w:rsidR="00DA0B94" w:rsidRPr="00DD3790" w:rsidRDefault="00DA0B94" w:rsidP="00DD3790">
      <w:pPr>
        <w:spacing w:line="276" w:lineRule="auto"/>
        <w:jc w:val="both"/>
        <w:rPr>
          <w:rFonts w:ascii="Arial" w:hAnsi="Arial" w:cs="Arial"/>
          <w:color w:val="000000" w:themeColor="text1"/>
          <w:sz w:val="22"/>
          <w:szCs w:val="22"/>
          <w:lang w:val="mn-MN"/>
        </w:rPr>
      </w:pPr>
    </w:p>
    <w:p w14:paraId="096323D3" w14:textId="1DA7FF42" w:rsidR="00DA0B94" w:rsidRDefault="00DA0B94" w:rsidP="00DD3790">
      <w:pPr>
        <w:spacing w:line="276" w:lineRule="auto"/>
        <w:ind w:firstLine="720"/>
        <w:jc w:val="both"/>
        <w:rPr>
          <w:rFonts w:ascii="Arial" w:hAnsi="Arial" w:cs="Arial"/>
          <w:color w:val="000000" w:themeColor="text1"/>
        </w:rPr>
      </w:pPr>
      <w:r w:rsidRPr="00DD3790">
        <w:rPr>
          <w:rFonts w:ascii="Arial" w:hAnsi="Arial" w:cs="Arial"/>
          <w:bCs/>
          <w:color w:val="000000" w:themeColor="text1"/>
          <w:lang w:val="mn-MN"/>
        </w:rPr>
        <w:t xml:space="preserve"> Зорилго:</w:t>
      </w:r>
      <w:r w:rsidRPr="00DD3790">
        <w:rPr>
          <w:rFonts w:ascii="Arial" w:hAnsi="Arial" w:cs="Arial"/>
          <w:color w:val="000000" w:themeColor="text1"/>
          <w:lang w:val="mn-MN"/>
        </w:rPr>
        <w:t xml:space="preserve"> Аймгийн хүнсний боловсруулах салбарын өрсөлдөх чадварыг дээшлүүлэх, </w:t>
      </w:r>
      <w:bookmarkStart w:id="0" w:name="_Hlk202798376"/>
      <w:r w:rsidRPr="00DD3790">
        <w:rPr>
          <w:rFonts w:ascii="Arial" w:hAnsi="Arial" w:cs="Arial"/>
          <w:color w:val="000000" w:themeColor="text1"/>
          <w:lang w:val="mn-MN"/>
        </w:rPr>
        <w:t xml:space="preserve">бүтээгдэхүүний чанар, технологийн түвшинг сайжруулах, орон нутгийн онцлог бүхий брэнд бүтээгдэхүүн </w:t>
      </w:r>
      <w:bookmarkEnd w:id="0"/>
      <w:r w:rsidRPr="00DD3790">
        <w:rPr>
          <w:rFonts w:ascii="Arial" w:hAnsi="Arial" w:cs="Arial"/>
          <w:color w:val="000000" w:themeColor="text1"/>
          <w:lang w:val="mn-MN"/>
        </w:rPr>
        <w:t>бий болгох</w:t>
      </w:r>
      <w:r w:rsidRPr="00DD3790">
        <w:rPr>
          <w:rFonts w:ascii="Arial" w:hAnsi="Arial" w:cs="Arial"/>
          <w:color w:val="000000" w:themeColor="text1"/>
          <w:cs/>
          <w:lang w:val="mn-MN"/>
        </w:rPr>
        <w:t>,</w:t>
      </w:r>
      <w:r w:rsidRPr="00DD3790">
        <w:rPr>
          <w:rFonts w:ascii="Arial" w:hAnsi="Arial" w:cs="Arial"/>
          <w:color w:val="000000" w:themeColor="text1"/>
          <w:lang w:val="mn-MN"/>
        </w:rPr>
        <w:t xml:space="preserve"> хэрэглэгчдэд таниулан сурталчлахад оршино.</w:t>
      </w:r>
      <w:r w:rsidRPr="00DD3790">
        <w:rPr>
          <w:rFonts w:ascii="Arial" w:hAnsi="Arial" w:cs="Arial"/>
          <w:color w:val="000000" w:themeColor="text1"/>
        </w:rPr>
        <w:t xml:space="preserve"> </w:t>
      </w:r>
    </w:p>
    <w:p w14:paraId="50F8392E" w14:textId="77777777" w:rsidR="00DD3790" w:rsidRPr="00DD3790" w:rsidRDefault="00DD3790" w:rsidP="00DD3790">
      <w:pPr>
        <w:spacing w:line="276" w:lineRule="auto"/>
        <w:ind w:firstLine="720"/>
        <w:jc w:val="both"/>
        <w:rPr>
          <w:rFonts w:ascii="Arial" w:hAnsi="Arial" w:cs="Arial"/>
          <w:color w:val="000000" w:themeColor="text1"/>
          <w:sz w:val="28"/>
          <w:szCs w:val="28"/>
          <w:lang w:val="mn-MN"/>
        </w:rPr>
      </w:pPr>
    </w:p>
    <w:p w14:paraId="3B620276" w14:textId="5DB66802" w:rsidR="00DA0B94" w:rsidRDefault="00DA0B94" w:rsidP="00DD3790">
      <w:pPr>
        <w:spacing w:line="276" w:lineRule="auto"/>
        <w:ind w:firstLine="720"/>
        <w:jc w:val="both"/>
        <w:rPr>
          <w:rFonts w:ascii="Arial" w:hAnsi="Arial" w:cs="Arial"/>
          <w:color w:val="000000" w:themeColor="text1"/>
        </w:rPr>
      </w:pPr>
      <w:r w:rsidRPr="00DD3790">
        <w:rPr>
          <w:rFonts w:ascii="Arial" w:hAnsi="Arial" w:cs="Arial"/>
          <w:color w:val="000000" w:themeColor="text1"/>
          <w:lang w:val="mn-MN"/>
        </w:rPr>
        <w:t>Хамрах хүрээ: Орхон аймагт үйлдвэрлэгдсэн хүнсний боловсруулах үйлдвэрийн бүтээгдэхүүн, жижиг, дунд үйлдвэрлэл болон гарааны бизнесийн хүнсний бүтээгдэхүүнүүдийг хамруулна.</w:t>
      </w:r>
      <w:r w:rsidRPr="00DD3790">
        <w:rPr>
          <w:rFonts w:ascii="Arial" w:hAnsi="Arial" w:cs="Arial"/>
          <w:color w:val="000000" w:themeColor="text1"/>
        </w:rPr>
        <w:t xml:space="preserve"> </w:t>
      </w:r>
    </w:p>
    <w:p w14:paraId="39C10DD0" w14:textId="77777777" w:rsidR="00DD3790" w:rsidRPr="00DD3790" w:rsidRDefault="00DD3790" w:rsidP="00DD3790">
      <w:pPr>
        <w:spacing w:line="276" w:lineRule="auto"/>
        <w:ind w:firstLine="720"/>
        <w:jc w:val="both"/>
        <w:rPr>
          <w:rFonts w:ascii="Arial" w:hAnsi="Arial" w:cs="Arial"/>
          <w:color w:val="000000" w:themeColor="text1"/>
          <w:sz w:val="28"/>
          <w:szCs w:val="28"/>
          <w:lang w:val="mn-MN"/>
        </w:rPr>
      </w:pPr>
    </w:p>
    <w:p w14:paraId="3A05342C" w14:textId="3E3BAC6B" w:rsidR="00DA0B94" w:rsidRDefault="00DA0B94" w:rsidP="00DD3790">
      <w:pPr>
        <w:spacing w:line="276" w:lineRule="auto"/>
        <w:ind w:firstLine="720"/>
        <w:jc w:val="both"/>
        <w:rPr>
          <w:rFonts w:ascii="Arial" w:hAnsi="Arial" w:cs="Arial"/>
          <w:color w:val="000000" w:themeColor="text1"/>
        </w:rPr>
      </w:pPr>
      <w:r w:rsidRPr="00DD3790">
        <w:rPr>
          <w:rFonts w:ascii="Arial" w:hAnsi="Arial" w:cs="Arial"/>
          <w:color w:val="000000" w:themeColor="text1"/>
          <w:lang w:val="mn-MN"/>
        </w:rPr>
        <w:t xml:space="preserve">Хугацаа: Үзэсгэлэн, өдөрлөгийг </w:t>
      </w:r>
      <w:r w:rsidRPr="00DD3790">
        <w:rPr>
          <w:rFonts w:ascii="Arial" w:hAnsi="Arial"/>
          <w:color w:val="000000" w:themeColor="text1"/>
          <w:lang w:val="mn-MN"/>
        </w:rPr>
        <w:t>2026 оны 05 дугаар сарын 29, 30-ны өдрүүдэд</w:t>
      </w:r>
      <w:r w:rsidRPr="00DD3790">
        <w:rPr>
          <w:rFonts w:ascii="Arial" w:hAnsi="Arial" w:cs="Arial"/>
          <w:color w:val="000000" w:themeColor="text1"/>
          <w:lang w:val="mn-MN"/>
        </w:rPr>
        <w:t xml:space="preserve"> зохион байгуулна.</w:t>
      </w:r>
      <w:r w:rsidRPr="00DD3790">
        <w:rPr>
          <w:rFonts w:ascii="Arial" w:hAnsi="Arial" w:cs="Arial"/>
          <w:color w:val="000000" w:themeColor="text1"/>
        </w:rPr>
        <w:t xml:space="preserve"> </w:t>
      </w:r>
    </w:p>
    <w:p w14:paraId="12526622" w14:textId="77777777" w:rsidR="00DD3790" w:rsidRPr="00DD3790" w:rsidRDefault="00DD3790" w:rsidP="00DD3790">
      <w:pPr>
        <w:spacing w:line="276" w:lineRule="auto"/>
        <w:ind w:firstLine="720"/>
        <w:jc w:val="both"/>
        <w:rPr>
          <w:rFonts w:ascii="Arial" w:hAnsi="Arial" w:cs="Arial"/>
          <w:color w:val="000000" w:themeColor="text1"/>
          <w:sz w:val="28"/>
          <w:szCs w:val="28"/>
          <w:lang w:val="mn-MN"/>
        </w:rPr>
      </w:pPr>
    </w:p>
    <w:p w14:paraId="74AF4483" w14:textId="06E4B69D" w:rsidR="00DA0B94" w:rsidRDefault="00DA0B94" w:rsidP="00DD3790">
      <w:pPr>
        <w:spacing w:line="276" w:lineRule="auto"/>
        <w:ind w:firstLine="720"/>
        <w:jc w:val="both"/>
        <w:rPr>
          <w:rFonts w:ascii="Arial" w:hAnsi="Arial" w:cs="Arial"/>
          <w:color w:val="000000" w:themeColor="text1"/>
          <w:lang w:val="mn-MN"/>
        </w:rPr>
      </w:pPr>
      <w:r w:rsidRPr="00DD3790">
        <w:rPr>
          <w:rFonts w:ascii="Arial" w:hAnsi="Arial" w:cs="Arial"/>
          <w:color w:val="000000" w:themeColor="text1"/>
          <w:lang w:val="mn-MN"/>
        </w:rPr>
        <w:t xml:space="preserve">Зохион байгуулагч: Аймгийн Засаг даргын </w:t>
      </w:r>
      <w:r w:rsidRPr="00DD3790">
        <w:rPr>
          <w:rFonts w:ascii="Arial" w:hAnsi="Arial" w:cs="Arial"/>
          <w:color w:val="000000" w:themeColor="text1"/>
          <w:cs/>
          <w:lang w:val="mn-MN"/>
        </w:rPr>
        <w:t>Т</w:t>
      </w:r>
      <w:r w:rsidRPr="00DD3790">
        <w:rPr>
          <w:rFonts w:ascii="Arial" w:hAnsi="Arial" w:cs="Arial"/>
          <w:color w:val="000000" w:themeColor="text1"/>
          <w:lang w:val="mn-MN"/>
        </w:rPr>
        <w:t>а</w:t>
      </w:r>
      <w:r w:rsidR="00DD3790">
        <w:rPr>
          <w:rFonts w:ascii="Arial" w:hAnsi="Arial" w:cs="Arial"/>
          <w:color w:val="000000" w:themeColor="text1"/>
          <w:lang w:val="mn-MN"/>
        </w:rPr>
        <w:t>мгын</w:t>
      </w:r>
      <w:r w:rsidRPr="00DD3790">
        <w:rPr>
          <w:rFonts w:ascii="Arial" w:hAnsi="Arial" w:cs="Arial"/>
          <w:color w:val="000000" w:themeColor="text1"/>
          <w:lang w:val="mn-MN"/>
        </w:rPr>
        <w:t xml:space="preserve"> газар, Хүнс, хөдөө аж ахуйн газар.</w:t>
      </w:r>
    </w:p>
    <w:p w14:paraId="0F3E5119" w14:textId="77777777" w:rsidR="00DD3790" w:rsidRPr="00DD3790" w:rsidRDefault="00DD3790" w:rsidP="00DD3790">
      <w:pPr>
        <w:spacing w:line="276" w:lineRule="auto"/>
        <w:ind w:firstLine="720"/>
        <w:jc w:val="both"/>
        <w:rPr>
          <w:rFonts w:ascii="Arial" w:hAnsi="Arial" w:cs="Arial"/>
          <w:color w:val="000000" w:themeColor="text1"/>
          <w:sz w:val="28"/>
          <w:szCs w:val="28"/>
          <w:lang w:val="mn-MN"/>
        </w:rPr>
      </w:pPr>
    </w:p>
    <w:p w14:paraId="02E44F34" w14:textId="46B70C36" w:rsidR="00DA0B94" w:rsidRDefault="00DA0B94" w:rsidP="00DD3790">
      <w:pPr>
        <w:spacing w:line="276" w:lineRule="auto"/>
        <w:ind w:firstLine="720"/>
        <w:jc w:val="both"/>
        <w:rPr>
          <w:rFonts w:ascii="Arial" w:hAnsi="Arial" w:cs="Arial"/>
          <w:color w:val="000000" w:themeColor="text1"/>
          <w:lang w:val="mn-MN"/>
        </w:rPr>
      </w:pPr>
      <w:r w:rsidRPr="00DD3790">
        <w:rPr>
          <w:rFonts w:ascii="Arial" w:hAnsi="Arial" w:cs="Arial"/>
          <w:color w:val="000000" w:themeColor="text1"/>
          <w:lang w:val="mn-MN"/>
        </w:rPr>
        <w:t xml:space="preserve">Хамтран зохион байгуулагч: Сумдын Засаг даргын </w:t>
      </w:r>
      <w:r w:rsidRPr="00DD3790">
        <w:rPr>
          <w:rFonts w:ascii="Arial" w:hAnsi="Arial" w:cs="Arial"/>
          <w:color w:val="000000" w:themeColor="text1"/>
          <w:cs/>
          <w:lang w:val="mn-MN"/>
        </w:rPr>
        <w:t>Т</w:t>
      </w:r>
      <w:r w:rsidRPr="00DD3790">
        <w:rPr>
          <w:rFonts w:ascii="Arial" w:hAnsi="Arial" w:cs="Arial"/>
          <w:color w:val="000000" w:themeColor="text1"/>
          <w:lang w:val="mn-MN"/>
        </w:rPr>
        <w:t xml:space="preserve">амгын газар, Стандарт, хэмжил зүйн хэлтэс, Хүнсний хувьсгал Төрийн бус байгууллага, Эрдэмтдийн зөвлөл, Монголын Хүнсчдийн холбооны Орхон аймгийн салбар зөвлөл, Монголын Худалдаа аж үйлдвэрийн танхимын Орхон аймаг дахь танхим, Хэрэглэгчийн эрх ашгийг хамгаалах нийгэмлэг. </w:t>
      </w:r>
    </w:p>
    <w:p w14:paraId="775C5492" w14:textId="77777777" w:rsidR="000223FC" w:rsidRPr="00DD3790" w:rsidRDefault="000223FC" w:rsidP="00DD3790">
      <w:pPr>
        <w:spacing w:line="276" w:lineRule="auto"/>
        <w:ind w:firstLine="720"/>
        <w:jc w:val="both"/>
        <w:rPr>
          <w:rFonts w:ascii="Arial" w:hAnsi="Arial" w:cs="Arial"/>
          <w:color w:val="000000" w:themeColor="text1"/>
          <w:sz w:val="28"/>
          <w:szCs w:val="28"/>
          <w:lang w:val="mn-MN"/>
        </w:rPr>
      </w:pPr>
    </w:p>
    <w:p w14:paraId="0BBF29E1" w14:textId="77777777" w:rsidR="00DA0B94" w:rsidRPr="00DD3790" w:rsidRDefault="00DA0B94" w:rsidP="00DD3790">
      <w:pPr>
        <w:spacing w:line="276" w:lineRule="auto"/>
        <w:ind w:firstLine="720"/>
        <w:jc w:val="both"/>
        <w:rPr>
          <w:rFonts w:ascii="Arial" w:hAnsi="Arial" w:cs="Arial"/>
          <w:color w:val="000000" w:themeColor="text1"/>
          <w:sz w:val="28"/>
          <w:szCs w:val="28"/>
          <w:lang w:val="mn-MN"/>
        </w:rPr>
      </w:pPr>
      <w:r w:rsidRPr="00DD3790">
        <w:rPr>
          <w:rFonts w:ascii="Arial" w:hAnsi="Arial" w:cs="Arial"/>
          <w:color w:val="000000" w:themeColor="text1"/>
          <w:lang w:val="mn-MN" w:bidi="mn-Mong-CN"/>
        </w:rPr>
        <w:t>Үзэсгэлэн, өдөрлөгөөр хийгдэх ажлууд</w:t>
      </w:r>
      <w:r w:rsidRPr="00DD3790">
        <w:rPr>
          <w:rFonts w:ascii="Arial" w:hAnsi="Arial" w:cs="Arial"/>
          <w:color w:val="000000" w:themeColor="text1"/>
          <w:lang w:val="mn-MN"/>
        </w:rPr>
        <w:t xml:space="preserve">: </w:t>
      </w:r>
    </w:p>
    <w:p w14:paraId="3FB641C1"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 xml:space="preserve">Орон нутгийн брэнд бүтээгдэхүүн танилцуулах үзэсгэлэн </w:t>
      </w:r>
    </w:p>
    <w:p w14:paraId="4E056F9B"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 xml:space="preserve">Хүнсний бүтээгдэхүүний амталгаат худалдаа </w:t>
      </w:r>
    </w:p>
    <w:p w14:paraId="41976A72"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 xml:space="preserve"> Хэрэглэгчдээс санал авах </w:t>
      </w:r>
    </w:p>
    <w:p w14:paraId="68DB68C9"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Бүтээгдэхүүний чанар, сав баглаа боодол, шошгын стандартын хэрэгжилтийг үнэлэх</w:t>
      </w:r>
    </w:p>
    <w:p w14:paraId="444FCAE6"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 xml:space="preserve">Телевиз, сошиал орчинд  мэдээлэл түгээх  </w:t>
      </w:r>
    </w:p>
    <w:p w14:paraId="4427B844"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 xml:space="preserve">Ажлын хэсэг бүтээгдэхүүнүүдтэй танилцаж үнэлгээ өгөх </w:t>
      </w:r>
    </w:p>
    <w:p w14:paraId="42D4D2F5" w14:textId="77777777" w:rsidR="00DA0B94" w:rsidRPr="00DD3790" w:rsidRDefault="00DA0B94" w:rsidP="00DD3790">
      <w:pPr>
        <w:pStyle w:val="ListParagraph"/>
        <w:numPr>
          <w:ilvl w:val="0"/>
          <w:numId w:val="18"/>
        </w:numPr>
        <w:spacing w:after="0" w:line="276" w:lineRule="auto"/>
        <w:jc w:val="both"/>
        <w:rPr>
          <w:rFonts w:ascii="Arial" w:eastAsia="Times New Roman" w:hAnsi="Arial" w:cs="Arial"/>
          <w:color w:val="000000" w:themeColor="text1"/>
          <w:sz w:val="24"/>
          <w:szCs w:val="24"/>
          <w:lang w:val="mn-MN"/>
        </w:rPr>
      </w:pPr>
      <w:r w:rsidRPr="00DD3790">
        <w:rPr>
          <w:rFonts w:ascii="Arial" w:eastAsia="Times New Roman" w:hAnsi="Arial" w:cs="Arial"/>
          <w:color w:val="000000" w:themeColor="text1"/>
          <w:sz w:val="24"/>
          <w:szCs w:val="24"/>
          <w:lang w:val="mn-MN"/>
        </w:rPr>
        <w:t>Шилдэг оролцогчдыг шалгаруулж урамшуулах</w:t>
      </w:r>
    </w:p>
    <w:p w14:paraId="45317DA7" w14:textId="048D3CF0" w:rsidR="009B097D" w:rsidRDefault="009B097D" w:rsidP="005A49FA">
      <w:pPr>
        <w:pStyle w:val="NormalWeb"/>
        <w:shd w:val="clear" w:color="auto" w:fill="FFFFFF"/>
        <w:spacing w:before="0" w:beforeAutospacing="0" w:after="0" w:afterAutospacing="0"/>
        <w:jc w:val="center"/>
        <w:rPr>
          <w:rFonts w:ascii="Arial" w:hAnsi="Arial" w:cs="Arial"/>
          <w:lang w:val="mn-MN"/>
        </w:rPr>
        <w:sectPr w:rsidR="009B097D" w:rsidSect="00753505">
          <w:pgSz w:w="11907" w:h="16840" w:code="9"/>
          <w:pgMar w:top="1134" w:right="851" w:bottom="1134" w:left="1701" w:header="567" w:footer="720" w:gutter="0"/>
          <w:cols w:space="720"/>
          <w:docGrid w:linePitch="360"/>
        </w:sectPr>
      </w:pPr>
    </w:p>
    <w:p w14:paraId="73A5BDD4" w14:textId="77777777" w:rsidR="003B12CC" w:rsidRDefault="005A49FA" w:rsidP="000223FC">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hAnsi="Arial" w:cs="Arial"/>
          <w:lang w:val="mn-MN"/>
        </w:rPr>
        <w:lastRenderedPageBreak/>
        <w:t xml:space="preserve"> </w:t>
      </w:r>
      <w:r w:rsidR="003B12CC">
        <w:rPr>
          <w:rFonts w:ascii="Arial" w:eastAsia="Calibri" w:hAnsi="Arial" w:cs="Arial"/>
          <w:lang w:val="mn-MN" w:eastAsia="en-US"/>
        </w:rPr>
        <w:t xml:space="preserve">Аймгийн Засаг даргын 2026 оны .... дүгээр </w:t>
      </w:r>
    </w:p>
    <w:p w14:paraId="387052CC" w14:textId="77777777" w:rsidR="003B12CC" w:rsidRDefault="003B12CC" w:rsidP="000223FC">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eastAsia="Calibri" w:hAnsi="Arial" w:cs="Arial"/>
          <w:lang w:val="mn-MN" w:eastAsia="en-US"/>
        </w:rPr>
        <w:t xml:space="preserve">сарын .........-ны өдрийн ...........дугаар </w:t>
      </w:r>
    </w:p>
    <w:p w14:paraId="48251B6C" w14:textId="5DDEB9D8" w:rsidR="003B12CC" w:rsidRDefault="003B12CC" w:rsidP="000223FC">
      <w:pPr>
        <w:pStyle w:val="NormalWeb"/>
        <w:shd w:val="clear" w:color="auto" w:fill="FFFFFF"/>
        <w:spacing w:before="0" w:beforeAutospacing="0" w:after="0" w:afterAutospacing="0"/>
        <w:ind w:right="-1"/>
        <w:jc w:val="right"/>
        <w:rPr>
          <w:rFonts w:ascii="Arial" w:eastAsia="Calibri" w:hAnsi="Arial" w:cs="Arial"/>
          <w:lang w:val="mn-MN" w:eastAsia="en-US"/>
        </w:rPr>
      </w:pPr>
      <w:r>
        <w:rPr>
          <w:rFonts w:ascii="Arial" w:eastAsia="Calibri" w:hAnsi="Arial" w:cs="Arial"/>
          <w:lang w:val="mn-MN" w:eastAsia="en-US"/>
        </w:rPr>
        <w:t>захирамжийн ...... дугаар хавсралт</w:t>
      </w:r>
    </w:p>
    <w:p w14:paraId="6A2BD644" w14:textId="77777777" w:rsidR="00DD4739" w:rsidRDefault="005A49FA" w:rsidP="000223FC">
      <w:pPr>
        <w:pStyle w:val="NormalWeb"/>
        <w:shd w:val="clear" w:color="auto" w:fill="FFFFFF"/>
        <w:spacing w:before="0" w:beforeAutospacing="0" w:after="0" w:afterAutospacing="0"/>
        <w:jc w:val="center"/>
        <w:rPr>
          <w:rFonts w:ascii="Arial" w:hAnsi="Arial" w:cs="Arial"/>
          <w:lang w:val="mn-MN"/>
        </w:rPr>
      </w:pPr>
      <w:r>
        <w:rPr>
          <w:rFonts w:ascii="Arial" w:hAnsi="Arial" w:cs="Arial"/>
          <w:lang w:val="mn-MN"/>
        </w:rPr>
        <w:t xml:space="preserve">             </w:t>
      </w:r>
    </w:p>
    <w:p w14:paraId="440E8F85" w14:textId="77777777" w:rsidR="00DD4739" w:rsidRDefault="00DD4739" w:rsidP="000223FC">
      <w:pPr>
        <w:pStyle w:val="NormalWeb"/>
        <w:shd w:val="clear" w:color="auto" w:fill="FFFFFF"/>
        <w:spacing w:before="0" w:beforeAutospacing="0" w:after="0" w:afterAutospacing="0"/>
        <w:jc w:val="center"/>
        <w:rPr>
          <w:rFonts w:ascii="Arial" w:hAnsi="Arial" w:cs="Arial"/>
          <w:lang w:val="mn-MN"/>
        </w:rPr>
      </w:pPr>
    </w:p>
    <w:p w14:paraId="6D3074E8" w14:textId="768E77F9" w:rsidR="000223FC" w:rsidRPr="000223FC" w:rsidRDefault="000223FC" w:rsidP="005C71F0">
      <w:pPr>
        <w:jc w:val="center"/>
        <w:rPr>
          <w:rFonts w:ascii="Arial" w:hAnsi="Arial" w:cs="Arial"/>
          <w:color w:val="000000" w:themeColor="text1"/>
          <w:lang w:val="mn-MN"/>
        </w:rPr>
      </w:pPr>
      <w:r w:rsidRPr="000223FC">
        <w:rPr>
          <w:rFonts w:ascii="Arial" w:hAnsi="Arial" w:cs="Arial"/>
          <w:color w:val="000000" w:themeColor="text1"/>
          <w:cs/>
          <w:lang w:val="mn-MN"/>
        </w:rPr>
        <w:t xml:space="preserve">ҮЗЭСГЭЛЭН ӨДӨРЛӨГ </w:t>
      </w:r>
      <w:r w:rsidRPr="000223FC">
        <w:rPr>
          <w:rFonts w:ascii="Arial" w:hAnsi="Arial" w:cs="Arial"/>
          <w:color w:val="000000" w:themeColor="text1"/>
          <w:lang w:val="mn-MN"/>
        </w:rPr>
        <w:t>ЗОХИОН БАЙГУУЛАХАД</w:t>
      </w:r>
    </w:p>
    <w:p w14:paraId="7701C8B6" w14:textId="7F9BC1CD" w:rsidR="000223FC" w:rsidRDefault="000223FC" w:rsidP="005C71F0">
      <w:pPr>
        <w:jc w:val="center"/>
        <w:rPr>
          <w:rFonts w:ascii="Arial" w:hAnsi="Arial" w:cs="Arial"/>
          <w:color w:val="000000" w:themeColor="text1"/>
          <w:lang w:val="mn-MN"/>
        </w:rPr>
      </w:pPr>
      <w:r w:rsidRPr="000223FC">
        <w:rPr>
          <w:rFonts w:ascii="Arial" w:hAnsi="Arial" w:cs="Arial"/>
          <w:color w:val="000000" w:themeColor="text1"/>
          <w:lang w:val="mn-MN"/>
        </w:rPr>
        <w:t>ШААРДАГДАХ</w:t>
      </w:r>
      <w:r w:rsidRPr="000223FC">
        <w:rPr>
          <w:rFonts w:ascii="Arial" w:hAnsi="Arial" w:cs="Arial"/>
          <w:color w:val="000000" w:themeColor="text1"/>
        </w:rPr>
        <w:t xml:space="preserve"> </w:t>
      </w:r>
      <w:r w:rsidRPr="000223FC">
        <w:rPr>
          <w:rFonts w:ascii="Arial" w:hAnsi="Arial" w:cs="Arial"/>
          <w:color w:val="000000" w:themeColor="text1"/>
          <w:lang w:val="mn-MN"/>
        </w:rPr>
        <w:t xml:space="preserve">ЗАРДЛЫН ТООЦОО </w:t>
      </w:r>
    </w:p>
    <w:p w14:paraId="1566E065" w14:textId="77777777" w:rsidR="005C71F0" w:rsidRPr="000223FC" w:rsidRDefault="005C71F0" w:rsidP="005C71F0">
      <w:pPr>
        <w:jc w:val="center"/>
        <w:rPr>
          <w:rFonts w:ascii="Arial" w:hAnsi="Arial" w:cs="Arial"/>
          <w:color w:val="000000" w:themeColor="text1"/>
          <w:lang w:val="mn-MN"/>
        </w:rPr>
      </w:pPr>
    </w:p>
    <w:tbl>
      <w:tblPr>
        <w:tblStyle w:val="TableGrid1"/>
        <w:tblW w:w="9356" w:type="dxa"/>
        <w:tblInd w:w="108" w:type="dxa"/>
        <w:tblLayout w:type="fixed"/>
        <w:tblLook w:val="04A0" w:firstRow="1" w:lastRow="0" w:firstColumn="1" w:lastColumn="0" w:noHBand="0" w:noVBand="1"/>
      </w:tblPr>
      <w:tblGrid>
        <w:gridCol w:w="567"/>
        <w:gridCol w:w="1985"/>
        <w:gridCol w:w="709"/>
        <w:gridCol w:w="567"/>
        <w:gridCol w:w="1275"/>
        <w:gridCol w:w="1134"/>
        <w:gridCol w:w="3119"/>
      </w:tblGrid>
      <w:tr w:rsidR="001475E2" w:rsidRPr="000223FC" w14:paraId="0F98EFBB" w14:textId="77777777" w:rsidTr="001475E2">
        <w:trPr>
          <w:cantSplit/>
          <w:trHeight w:val="1182"/>
        </w:trPr>
        <w:tc>
          <w:tcPr>
            <w:tcW w:w="567" w:type="dxa"/>
            <w:vAlign w:val="center"/>
          </w:tcPr>
          <w:p w14:paraId="1A7DE5A1"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Д/д</w:t>
            </w:r>
          </w:p>
        </w:tc>
        <w:tc>
          <w:tcPr>
            <w:tcW w:w="1985" w:type="dxa"/>
            <w:vAlign w:val="center"/>
          </w:tcPr>
          <w:p w14:paraId="6ADF2089" w14:textId="77777777" w:rsidR="000223FC" w:rsidRPr="000223FC" w:rsidRDefault="000223FC" w:rsidP="005C71F0">
            <w:pPr>
              <w:jc w:val="center"/>
              <w:rPr>
                <w:rFonts w:ascii="Arial" w:hAnsi="Arial" w:cs="Arial"/>
                <w:color w:val="000000" w:themeColor="text1"/>
                <w:sz w:val="22"/>
                <w:szCs w:val="22"/>
              </w:rPr>
            </w:pPr>
            <w:r w:rsidRPr="000223FC">
              <w:rPr>
                <w:rFonts w:ascii="Arial" w:hAnsi="Arial" w:cs="Arial"/>
                <w:color w:val="000000" w:themeColor="text1"/>
                <w:sz w:val="22"/>
                <w:szCs w:val="22"/>
                <w:lang w:val="mn-MN"/>
              </w:rPr>
              <w:t>Зардлын нэр</w:t>
            </w:r>
          </w:p>
        </w:tc>
        <w:tc>
          <w:tcPr>
            <w:tcW w:w="709" w:type="dxa"/>
            <w:textDirection w:val="btLr"/>
            <w:vAlign w:val="center"/>
          </w:tcPr>
          <w:p w14:paraId="0CF019D0" w14:textId="77777777" w:rsidR="000223FC" w:rsidRPr="000223FC"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Хэмжих нэгж</w:t>
            </w:r>
          </w:p>
        </w:tc>
        <w:tc>
          <w:tcPr>
            <w:tcW w:w="567" w:type="dxa"/>
            <w:textDirection w:val="btLr"/>
            <w:vAlign w:val="center"/>
          </w:tcPr>
          <w:p w14:paraId="471E3EA6" w14:textId="77777777" w:rsidR="001475E2"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Тоо </w:t>
            </w:r>
          </w:p>
          <w:p w14:paraId="721B05B8" w14:textId="321768DA" w:rsidR="000223FC" w:rsidRPr="000223FC"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хэмжээ</w:t>
            </w:r>
          </w:p>
        </w:tc>
        <w:tc>
          <w:tcPr>
            <w:tcW w:w="1275" w:type="dxa"/>
            <w:textDirection w:val="btLr"/>
            <w:vAlign w:val="center"/>
          </w:tcPr>
          <w:p w14:paraId="7D6642EE" w14:textId="77777777" w:rsidR="001475E2"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Нэгжийн </w:t>
            </w:r>
          </w:p>
          <w:p w14:paraId="11B756C9" w14:textId="6E563CC5" w:rsidR="000223FC" w:rsidRPr="000223FC"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үнэ  </w:t>
            </w:r>
            <w:r w:rsidRPr="000223FC">
              <w:rPr>
                <w:rFonts w:ascii="Arial" w:hAnsi="Arial" w:cs="Arial"/>
                <w:color w:val="000000" w:themeColor="text1"/>
                <w:sz w:val="22"/>
                <w:szCs w:val="22"/>
                <w:lang w:val="en-GB"/>
              </w:rPr>
              <w:t>(</w:t>
            </w:r>
            <w:r w:rsidRPr="000223FC">
              <w:rPr>
                <w:rFonts w:ascii="Arial" w:hAnsi="Arial" w:cs="Arial"/>
                <w:color w:val="000000" w:themeColor="text1"/>
                <w:sz w:val="22"/>
                <w:szCs w:val="22"/>
                <w:lang w:val="mn-MN"/>
              </w:rPr>
              <w:t>төг)</w:t>
            </w:r>
          </w:p>
        </w:tc>
        <w:tc>
          <w:tcPr>
            <w:tcW w:w="1134" w:type="dxa"/>
            <w:textDirection w:val="btLr"/>
            <w:vAlign w:val="center"/>
          </w:tcPr>
          <w:p w14:paraId="41892912" w14:textId="77777777" w:rsidR="000223FC" w:rsidRPr="000223FC" w:rsidRDefault="000223FC" w:rsidP="001475E2">
            <w:pPr>
              <w:ind w:left="-102"/>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Нийт үнэ (мян.төг)</w:t>
            </w:r>
          </w:p>
        </w:tc>
        <w:tc>
          <w:tcPr>
            <w:tcW w:w="3119" w:type="dxa"/>
            <w:textDirection w:val="btLr"/>
            <w:vAlign w:val="center"/>
          </w:tcPr>
          <w:p w14:paraId="45F97F64" w14:textId="77777777" w:rsidR="000223FC" w:rsidRPr="000223FC" w:rsidRDefault="000223FC" w:rsidP="005C71F0">
            <w:pPr>
              <w:ind w:left="113" w:right="113"/>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Тайлбар</w:t>
            </w:r>
          </w:p>
        </w:tc>
      </w:tr>
      <w:tr w:rsidR="001475E2" w:rsidRPr="000223FC" w14:paraId="75BCC037" w14:textId="77777777" w:rsidTr="001475E2">
        <w:trPr>
          <w:cantSplit/>
          <w:trHeight w:val="20"/>
        </w:trPr>
        <w:tc>
          <w:tcPr>
            <w:tcW w:w="567" w:type="dxa"/>
            <w:vAlign w:val="center"/>
          </w:tcPr>
          <w:p w14:paraId="79318896"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w:t>
            </w:r>
          </w:p>
        </w:tc>
        <w:tc>
          <w:tcPr>
            <w:tcW w:w="1985" w:type="dxa"/>
            <w:vAlign w:val="center"/>
          </w:tcPr>
          <w:p w14:paraId="7C51D069"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Сурталчилгаа, богино хэмжээний видео хийлгэх зардал</w:t>
            </w:r>
          </w:p>
        </w:tc>
        <w:tc>
          <w:tcPr>
            <w:tcW w:w="709" w:type="dxa"/>
            <w:vAlign w:val="center"/>
          </w:tcPr>
          <w:p w14:paraId="69B537F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w:t>
            </w:r>
          </w:p>
        </w:tc>
        <w:tc>
          <w:tcPr>
            <w:tcW w:w="567" w:type="dxa"/>
            <w:vAlign w:val="center"/>
          </w:tcPr>
          <w:p w14:paraId="6830E741"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w:t>
            </w:r>
          </w:p>
        </w:tc>
        <w:tc>
          <w:tcPr>
            <w:tcW w:w="1275" w:type="dxa"/>
            <w:vAlign w:val="center"/>
          </w:tcPr>
          <w:p w14:paraId="3724915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2,000.000</w:t>
            </w:r>
          </w:p>
        </w:tc>
        <w:tc>
          <w:tcPr>
            <w:tcW w:w="1134" w:type="dxa"/>
            <w:vAlign w:val="center"/>
          </w:tcPr>
          <w:p w14:paraId="10E97414"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2,000.0</w:t>
            </w:r>
          </w:p>
        </w:tc>
        <w:tc>
          <w:tcPr>
            <w:tcW w:w="3119" w:type="dxa"/>
            <w:vAlign w:val="center"/>
          </w:tcPr>
          <w:p w14:paraId="6716EE31"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Хэвлэл мэдээллийн байгууллагатай хамтран ажиллах гэрээ байгуулан хийлгэнэ. </w:t>
            </w:r>
          </w:p>
        </w:tc>
      </w:tr>
      <w:tr w:rsidR="001475E2" w:rsidRPr="000223FC" w14:paraId="785680B5" w14:textId="77777777" w:rsidTr="001475E2">
        <w:trPr>
          <w:cantSplit/>
          <w:trHeight w:val="20"/>
        </w:trPr>
        <w:tc>
          <w:tcPr>
            <w:tcW w:w="567" w:type="dxa"/>
            <w:vAlign w:val="center"/>
          </w:tcPr>
          <w:p w14:paraId="6526E5D4"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w:t>
            </w:r>
          </w:p>
        </w:tc>
        <w:tc>
          <w:tcPr>
            <w:tcW w:w="1985" w:type="dxa"/>
            <w:vAlign w:val="center"/>
          </w:tcPr>
          <w:p w14:paraId="204BECEE"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Анонс бэлтгэн хэвлүүлэх, бөгжлүүлэх</w:t>
            </w:r>
          </w:p>
        </w:tc>
        <w:tc>
          <w:tcPr>
            <w:tcW w:w="709" w:type="dxa"/>
            <w:vAlign w:val="center"/>
          </w:tcPr>
          <w:p w14:paraId="1BCD240E"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м</w:t>
            </w:r>
            <w:r w:rsidRPr="000223FC">
              <w:rPr>
                <w:rFonts w:ascii="Arial" w:hAnsi="Arial" w:cs="Arial"/>
                <w:color w:val="000000" w:themeColor="text1"/>
                <w:sz w:val="22"/>
                <w:szCs w:val="22"/>
                <w:vertAlign w:val="superscript"/>
                <w:lang w:val="mn-MN"/>
              </w:rPr>
              <w:t>2</w:t>
            </w:r>
          </w:p>
        </w:tc>
        <w:tc>
          <w:tcPr>
            <w:tcW w:w="567" w:type="dxa"/>
            <w:vAlign w:val="center"/>
          </w:tcPr>
          <w:p w14:paraId="27ECEC6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80</w:t>
            </w:r>
          </w:p>
        </w:tc>
        <w:tc>
          <w:tcPr>
            <w:tcW w:w="1275" w:type="dxa"/>
            <w:vAlign w:val="center"/>
          </w:tcPr>
          <w:p w14:paraId="4735F18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28,000</w:t>
            </w:r>
          </w:p>
        </w:tc>
        <w:tc>
          <w:tcPr>
            <w:tcW w:w="1134" w:type="dxa"/>
            <w:vAlign w:val="center"/>
          </w:tcPr>
          <w:p w14:paraId="7B8088A8"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2,240.0</w:t>
            </w:r>
          </w:p>
        </w:tc>
        <w:tc>
          <w:tcPr>
            <w:tcW w:w="3119" w:type="dxa"/>
            <w:vAlign w:val="center"/>
          </w:tcPr>
          <w:p w14:paraId="0D079E74" w14:textId="1E8D203C"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Гадна байрлуулах болон </w:t>
            </w:r>
            <w:r w:rsidR="005C71F0" w:rsidRPr="000223FC">
              <w:rPr>
                <w:rFonts w:ascii="Arial" w:hAnsi="Arial" w:cs="Arial"/>
                <w:color w:val="000000" w:themeColor="text1"/>
                <w:sz w:val="22"/>
                <w:szCs w:val="22"/>
                <w:lang w:val="mn-MN"/>
              </w:rPr>
              <w:t>асрын</w:t>
            </w:r>
            <w:r w:rsidRPr="000223FC">
              <w:rPr>
                <w:rFonts w:ascii="Arial" w:hAnsi="Arial" w:cs="Arial"/>
                <w:color w:val="000000" w:themeColor="text1"/>
                <w:sz w:val="22"/>
                <w:szCs w:val="22"/>
                <w:lang w:val="mn-MN"/>
              </w:rPr>
              <w:t xml:space="preserve"> дээгүүр анонс бэлтгэн хэвлүүлж байршуулна. </w:t>
            </w:r>
          </w:p>
        </w:tc>
      </w:tr>
      <w:tr w:rsidR="001475E2" w:rsidRPr="000223FC" w14:paraId="22CCAD8F" w14:textId="77777777" w:rsidTr="001475E2">
        <w:trPr>
          <w:cantSplit/>
          <w:trHeight w:val="20"/>
        </w:trPr>
        <w:tc>
          <w:tcPr>
            <w:tcW w:w="567" w:type="dxa"/>
            <w:vAlign w:val="center"/>
          </w:tcPr>
          <w:p w14:paraId="2994A54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w:t>
            </w:r>
          </w:p>
        </w:tc>
        <w:tc>
          <w:tcPr>
            <w:tcW w:w="1985" w:type="dxa"/>
            <w:vAlign w:val="center"/>
          </w:tcPr>
          <w:p w14:paraId="469562A5"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Өргөмжлөл бэлтгэн хэвлүүлэх</w:t>
            </w:r>
          </w:p>
        </w:tc>
        <w:tc>
          <w:tcPr>
            <w:tcW w:w="709" w:type="dxa"/>
            <w:vAlign w:val="center"/>
          </w:tcPr>
          <w:p w14:paraId="6BF6233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w:t>
            </w:r>
          </w:p>
        </w:tc>
        <w:tc>
          <w:tcPr>
            <w:tcW w:w="567" w:type="dxa"/>
            <w:vAlign w:val="center"/>
          </w:tcPr>
          <w:p w14:paraId="5CB1D590"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5</w:t>
            </w:r>
          </w:p>
        </w:tc>
        <w:tc>
          <w:tcPr>
            <w:tcW w:w="1275" w:type="dxa"/>
            <w:vAlign w:val="center"/>
          </w:tcPr>
          <w:p w14:paraId="2D5AD466"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350,000</w:t>
            </w:r>
          </w:p>
        </w:tc>
        <w:tc>
          <w:tcPr>
            <w:tcW w:w="1134" w:type="dxa"/>
            <w:vAlign w:val="center"/>
          </w:tcPr>
          <w:p w14:paraId="109313CA"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1750,0</w:t>
            </w:r>
          </w:p>
        </w:tc>
        <w:tc>
          <w:tcPr>
            <w:tcW w:w="3119" w:type="dxa"/>
            <w:vAlign w:val="center"/>
          </w:tcPr>
          <w:p w14:paraId="756AF1D7"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Шилдэг үйлдвэрлэгч, бүтээгдэхүүн шалгаруулж урамшуулна.</w:t>
            </w:r>
          </w:p>
        </w:tc>
      </w:tr>
      <w:tr w:rsidR="001475E2" w:rsidRPr="000223FC" w14:paraId="1A21B8F0" w14:textId="77777777" w:rsidTr="001475E2">
        <w:trPr>
          <w:cantSplit/>
          <w:trHeight w:val="20"/>
        </w:trPr>
        <w:tc>
          <w:tcPr>
            <w:tcW w:w="567" w:type="dxa"/>
            <w:vAlign w:val="center"/>
          </w:tcPr>
          <w:p w14:paraId="212B0285"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4.</w:t>
            </w:r>
          </w:p>
        </w:tc>
        <w:tc>
          <w:tcPr>
            <w:tcW w:w="1985" w:type="dxa"/>
            <w:vAlign w:val="center"/>
          </w:tcPr>
          <w:p w14:paraId="0A0C6B4E"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Мандат хийлгэх зардал</w:t>
            </w:r>
          </w:p>
        </w:tc>
        <w:tc>
          <w:tcPr>
            <w:tcW w:w="709" w:type="dxa"/>
            <w:vAlign w:val="center"/>
          </w:tcPr>
          <w:p w14:paraId="197D51A6"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w:t>
            </w:r>
          </w:p>
        </w:tc>
        <w:tc>
          <w:tcPr>
            <w:tcW w:w="567" w:type="dxa"/>
            <w:vAlign w:val="center"/>
          </w:tcPr>
          <w:p w14:paraId="77B21DA0"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50</w:t>
            </w:r>
          </w:p>
        </w:tc>
        <w:tc>
          <w:tcPr>
            <w:tcW w:w="1275" w:type="dxa"/>
            <w:vAlign w:val="center"/>
          </w:tcPr>
          <w:p w14:paraId="0727788B"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8000</w:t>
            </w:r>
          </w:p>
        </w:tc>
        <w:tc>
          <w:tcPr>
            <w:tcW w:w="1134" w:type="dxa"/>
            <w:vAlign w:val="center"/>
          </w:tcPr>
          <w:p w14:paraId="104811E3"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400,0</w:t>
            </w:r>
          </w:p>
        </w:tc>
        <w:tc>
          <w:tcPr>
            <w:tcW w:w="3119" w:type="dxa"/>
            <w:vAlign w:val="center"/>
          </w:tcPr>
          <w:p w14:paraId="37E2FD71"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Оролцогч болон ажлын хэсэгт мандат хийлгэнэ.</w:t>
            </w:r>
          </w:p>
        </w:tc>
      </w:tr>
      <w:tr w:rsidR="001475E2" w:rsidRPr="000223FC" w14:paraId="3526DE1C" w14:textId="77777777" w:rsidTr="001475E2">
        <w:trPr>
          <w:cantSplit/>
          <w:trHeight w:val="20"/>
        </w:trPr>
        <w:tc>
          <w:tcPr>
            <w:tcW w:w="567" w:type="dxa"/>
            <w:vAlign w:val="center"/>
          </w:tcPr>
          <w:p w14:paraId="1AC07D59"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5.</w:t>
            </w:r>
          </w:p>
        </w:tc>
        <w:tc>
          <w:tcPr>
            <w:tcW w:w="1985" w:type="dxa"/>
            <w:vAlign w:val="center"/>
          </w:tcPr>
          <w:p w14:paraId="65956E9C"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Асар түрээслэх зардал</w:t>
            </w:r>
          </w:p>
        </w:tc>
        <w:tc>
          <w:tcPr>
            <w:tcW w:w="709" w:type="dxa"/>
            <w:vAlign w:val="center"/>
          </w:tcPr>
          <w:p w14:paraId="30C1481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w:t>
            </w:r>
          </w:p>
        </w:tc>
        <w:tc>
          <w:tcPr>
            <w:tcW w:w="567" w:type="dxa"/>
            <w:vAlign w:val="center"/>
          </w:tcPr>
          <w:p w14:paraId="01F85A8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12</w:t>
            </w:r>
          </w:p>
        </w:tc>
        <w:tc>
          <w:tcPr>
            <w:tcW w:w="1275" w:type="dxa"/>
            <w:vAlign w:val="center"/>
          </w:tcPr>
          <w:p w14:paraId="2FB5A64A"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300,000</w:t>
            </w:r>
          </w:p>
        </w:tc>
        <w:tc>
          <w:tcPr>
            <w:tcW w:w="1134" w:type="dxa"/>
            <w:vAlign w:val="center"/>
          </w:tcPr>
          <w:p w14:paraId="66B93608"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3,600.0</w:t>
            </w:r>
          </w:p>
        </w:tc>
        <w:tc>
          <w:tcPr>
            <w:tcW w:w="3119" w:type="dxa"/>
            <w:vAlign w:val="center"/>
          </w:tcPr>
          <w:p w14:paraId="6A5AB6E2" w14:textId="1BD9F16C"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Нийт 40 үйлдвэрлэгчийг хамруулах бөгөөд байгууллагын 8 ширхэг </w:t>
            </w:r>
            <w:r w:rsidR="005C71F0" w:rsidRPr="000223FC">
              <w:rPr>
                <w:rFonts w:ascii="Arial" w:hAnsi="Arial" w:cs="Arial"/>
                <w:color w:val="000000" w:themeColor="text1"/>
                <w:sz w:val="22"/>
                <w:szCs w:val="22"/>
                <w:lang w:val="mn-MN"/>
              </w:rPr>
              <w:t>асраас</w:t>
            </w:r>
            <w:r w:rsidRPr="000223FC">
              <w:rPr>
                <w:rFonts w:ascii="Arial" w:hAnsi="Arial" w:cs="Arial"/>
                <w:color w:val="000000" w:themeColor="text1"/>
                <w:sz w:val="22"/>
                <w:szCs w:val="22"/>
                <w:lang w:val="mn-MN"/>
              </w:rPr>
              <w:t xml:space="preserve"> гадна нэмэлтээр 12 ширхэг </w:t>
            </w:r>
            <w:r w:rsidR="005C71F0" w:rsidRPr="000223FC">
              <w:rPr>
                <w:rFonts w:ascii="Arial" w:hAnsi="Arial" w:cs="Arial"/>
                <w:color w:val="000000" w:themeColor="text1"/>
                <w:sz w:val="22"/>
                <w:szCs w:val="22"/>
                <w:lang w:val="mn-MN"/>
              </w:rPr>
              <w:t>асрыг</w:t>
            </w:r>
            <w:r w:rsidRPr="000223FC">
              <w:rPr>
                <w:rFonts w:ascii="Arial" w:hAnsi="Arial" w:cs="Arial"/>
                <w:color w:val="000000" w:themeColor="text1"/>
                <w:sz w:val="22"/>
                <w:szCs w:val="22"/>
                <w:lang w:val="mn-MN"/>
              </w:rPr>
              <w:t xml:space="preserve"> 2 өдөр </w:t>
            </w:r>
            <w:r w:rsidR="005C71F0" w:rsidRPr="000223FC">
              <w:rPr>
                <w:rFonts w:ascii="Arial" w:hAnsi="Arial" w:cs="Arial"/>
                <w:color w:val="000000" w:themeColor="text1"/>
                <w:sz w:val="22"/>
                <w:szCs w:val="22"/>
                <w:lang w:val="mn-MN"/>
              </w:rPr>
              <w:t>түрээсэлнэ</w:t>
            </w:r>
            <w:r w:rsidRPr="000223FC">
              <w:rPr>
                <w:rFonts w:ascii="Arial" w:hAnsi="Arial" w:cs="Arial"/>
                <w:color w:val="000000" w:themeColor="text1"/>
                <w:sz w:val="22"/>
                <w:szCs w:val="22"/>
                <w:lang w:val="mn-MN"/>
              </w:rPr>
              <w:t>.</w:t>
            </w:r>
          </w:p>
        </w:tc>
      </w:tr>
      <w:tr w:rsidR="001475E2" w:rsidRPr="000223FC" w14:paraId="0F5180F5" w14:textId="77777777" w:rsidTr="001475E2">
        <w:trPr>
          <w:cantSplit/>
          <w:trHeight w:val="20"/>
        </w:trPr>
        <w:tc>
          <w:tcPr>
            <w:tcW w:w="567" w:type="dxa"/>
            <w:vAlign w:val="center"/>
          </w:tcPr>
          <w:p w14:paraId="2F23A221"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6.</w:t>
            </w:r>
          </w:p>
        </w:tc>
        <w:tc>
          <w:tcPr>
            <w:tcW w:w="1985" w:type="dxa"/>
            <w:vAlign w:val="center"/>
          </w:tcPr>
          <w:p w14:paraId="050F8A2F"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Ширээ түрээслэх зардал</w:t>
            </w:r>
          </w:p>
        </w:tc>
        <w:tc>
          <w:tcPr>
            <w:tcW w:w="709" w:type="dxa"/>
            <w:vAlign w:val="center"/>
          </w:tcPr>
          <w:p w14:paraId="4034D769"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w:t>
            </w:r>
          </w:p>
        </w:tc>
        <w:tc>
          <w:tcPr>
            <w:tcW w:w="567" w:type="dxa"/>
            <w:vAlign w:val="center"/>
          </w:tcPr>
          <w:p w14:paraId="4638A2AC"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80</w:t>
            </w:r>
          </w:p>
        </w:tc>
        <w:tc>
          <w:tcPr>
            <w:tcW w:w="1275" w:type="dxa"/>
            <w:vAlign w:val="center"/>
          </w:tcPr>
          <w:p w14:paraId="05C57DE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7000</w:t>
            </w:r>
          </w:p>
        </w:tc>
        <w:tc>
          <w:tcPr>
            <w:tcW w:w="1134" w:type="dxa"/>
            <w:vAlign w:val="center"/>
          </w:tcPr>
          <w:p w14:paraId="047C8D9F"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560,0</w:t>
            </w:r>
          </w:p>
        </w:tc>
        <w:tc>
          <w:tcPr>
            <w:tcW w:w="3119" w:type="dxa"/>
            <w:vAlign w:val="center"/>
          </w:tcPr>
          <w:p w14:paraId="3951B9CB" w14:textId="547C50EC"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eastAsia="ko-KR" w:bidi="zh-CN"/>
              </w:rPr>
              <w:t xml:space="preserve">80 ширээ өдрийн 3500 төгрөгөөр 2 хоног </w:t>
            </w:r>
            <w:r w:rsidR="005C71F0" w:rsidRPr="000223FC">
              <w:rPr>
                <w:rFonts w:ascii="Arial" w:hAnsi="Arial" w:cs="Arial"/>
                <w:color w:val="000000" w:themeColor="text1"/>
                <w:sz w:val="22"/>
                <w:szCs w:val="22"/>
                <w:lang w:val="mn-MN" w:eastAsia="ko-KR" w:bidi="zh-CN"/>
              </w:rPr>
              <w:t>түрээсэлнэ</w:t>
            </w:r>
            <w:r w:rsidRPr="000223FC">
              <w:rPr>
                <w:rFonts w:ascii="Arial" w:hAnsi="Arial" w:cs="Arial"/>
                <w:color w:val="000000" w:themeColor="text1"/>
                <w:sz w:val="22"/>
                <w:szCs w:val="22"/>
                <w:lang w:val="mn-MN" w:eastAsia="ko-KR" w:bidi="zh-CN"/>
              </w:rPr>
              <w:t>.</w:t>
            </w:r>
          </w:p>
        </w:tc>
      </w:tr>
      <w:tr w:rsidR="001475E2" w:rsidRPr="000223FC" w14:paraId="2EB5B9A7" w14:textId="77777777" w:rsidTr="001475E2">
        <w:trPr>
          <w:cantSplit/>
          <w:trHeight w:val="20"/>
        </w:trPr>
        <w:tc>
          <w:tcPr>
            <w:tcW w:w="567" w:type="dxa"/>
            <w:vAlign w:val="center"/>
          </w:tcPr>
          <w:p w14:paraId="44CCF32C"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7.</w:t>
            </w:r>
          </w:p>
        </w:tc>
        <w:tc>
          <w:tcPr>
            <w:tcW w:w="1985" w:type="dxa"/>
            <w:vAlign w:val="center"/>
          </w:tcPr>
          <w:p w14:paraId="0599B35C"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Асар, ширээ тээвэрлэх машины тээврийн зардал</w:t>
            </w:r>
          </w:p>
        </w:tc>
        <w:tc>
          <w:tcPr>
            <w:tcW w:w="709" w:type="dxa"/>
            <w:vAlign w:val="center"/>
          </w:tcPr>
          <w:p w14:paraId="748271C3"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удаа</w:t>
            </w:r>
          </w:p>
        </w:tc>
        <w:tc>
          <w:tcPr>
            <w:tcW w:w="567" w:type="dxa"/>
            <w:vAlign w:val="center"/>
          </w:tcPr>
          <w:p w14:paraId="4B533F86"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w:t>
            </w:r>
          </w:p>
        </w:tc>
        <w:tc>
          <w:tcPr>
            <w:tcW w:w="1275" w:type="dxa"/>
            <w:vAlign w:val="center"/>
          </w:tcPr>
          <w:p w14:paraId="53B8D0EB"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300,000</w:t>
            </w:r>
          </w:p>
        </w:tc>
        <w:tc>
          <w:tcPr>
            <w:tcW w:w="1134" w:type="dxa"/>
            <w:vAlign w:val="center"/>
          </w:tcPr>
          <w:p w14:paraId="7433AE05"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600,0</w:t>
            </w:r>
          </w:p>
        </w:tc>
        <w:tc>
          <w:tcPr>
            <w:tcW w:w="3119" w:type="dxa"/>
            <w:vAlign w:val="center"/>
          </w:tcPr>
          <w:p w14:paraId="7DA7F02C"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Ширээ болон 8 ширхэг асар тээвэрлэх машины тээврийн зардал</w:t>
            </w:r>
          </w:p>
        </w:tc>
      </w:tr>
      <w:tr w:rsidR="001475E2" w:rsidRPr="000223FC" w14:paraId="79FEF6A6" w14:textId="77777777" w:rsidTr="001475E2">
        <w:trPr>
          <w:cantSplit/>
          <w:trHeight w:val="20"/>
        </w:trPr>
        <w:tc>
          <w:tcPr>
            <w:tcW w:w="567" w:type="dxa"/>
            <w:vAlign w:val="center"/>
          </w:tcPr>
          <w:p w14:paraId="0CA0044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8.</w:t>
            </w:r>
          </w:p>
        </w:tc>
        <w:tc>
          <w:tcPr>
            <w:tcW w:w="1985" w:type="dxa"/>
            <w:vAlign w:val="center"/>
          </w:tcPr>
          <w:p w14:paraId="71D0CBA4"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Хөтлөгч</w:t>
            </w:r>
          </w:p>
        </w:tc>
        <w:tc>
          <w:tcPr>
            <w:tcW w:w="709" w:type="dxa"/>
            <w:vAlign w:val="center"/>
          </w:tcPr>
          <w:p w14:paraId="7221471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удаа</w:t>
            </w:r>
          </w:p>
        </w:tc>
        <w:tc>
          <w:tcPr>
            <w:tcW w:w="567" w:type="dxa"/>
            <w:vAlign w:val="center"/>
          </w:tcPr>
          <w:p w14:paraId="01B12895"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w:t>
            </w:r>
          </w:p>
        </w:tc>
        <w:tc>
          <w:tcPr>
            <w:tcW w:w="1275" w:type="dxa"/>
            <w:vAlign w:val="center"/>
          </w:tcPr>
          <w:p w14:paraId="046E8CE9"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150,000</w:t>
            </w:r>
          </w:p>
        </w:tc>
        <w:tc>
          <w:tcPr>
            <w:tcW w:w="1134" w:type="dxa"/>
            <w:vAlign w:val="center"/>
          </w:tcPr>
          <w:p w14:paraId="202083A4"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300,0</w:t>
            </w:r>
          </w:p>
        </w:tc>
        <w:tc>
          <w:tcPr>
            <w:tcW w:w="3119" w:type="dxa"/>
            <w:vAlign w:val="center"/>
          </w:tcPr>
          <w:p w14:paraId="1A66EF81"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Нээлт болон хаалтын арга хэмжээг хөтлөх хөтлөгчийн хөлс</w:t>
            </w:r>
          </w:p>
        </w:tc>
      </w:tr>
      <w:tr w:rsidR="001475E2" w:rsidRPr="000223FC" w14:paraId="638A4F8C" w14:textId="77777777" w:rsidTr="001475E2">
        <w:trPr>
          <w:cantSplit/>
          <w:trHeight w:val="20"/>
        </w:trPr>
        <w:tc>
          <w:tcPr>
            <w:tcW w:w="567" w:type="dxa"/>
            <w:vAlign w:val="center"/>
          </w:tcPr>
          <w:p w14:paraId="45492B23"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9.</w:t>
            </w:r>
          </w:p>
        </w:tc>
        <w:tc>
          <w:tcPr>
            <w:tcW w:w="1985" w:type="dxa"/>
            <w:vAlign w:val="center"/>
          </w:tcPr>
          <w:p w14:paraId="2308C472"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Урлагийн номер</w:t>
            </w:r>
          </w:p>
        </w:tc>
        <w:tc>
          <w:tcPr>
            <w:tcW w:w="709" w:type="dxa"/>
            <w:vAlign w:val="center"/>
          </w:tcPr>
          <w:p w14:paraId="2264FE04"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тоо</w:t>
            </w:r>
          </w:p>
        </w:tc>
        <w:tc>
          <w:tcPr>
            <w:tcW w:w="567" w:type="dxa"/>
            <w:vAlign w:val="center"/>
          </w:tcPr>
          <w:p w14:paraId="1771A690"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4</w:t>
            </w:r>
          </w:p>
        </w:tc>
        <w:tc>
          <w:tcPr>
            <w:tcW w:w="1275" w:type="dxa"/>
            <w:vAlign w:val="center"/>
          </w:tcPr>
          <w:p w14:paraId="7E0FA43F"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100,000</w:t>
            </w:r>
          </w:p>
        </w:tc>
        <w:tc>
          <w:tcPr>
            <w:tcW w:w="1134" w:type="dxa"/>
            <w:vAlign w:val="center"/>
          </w:tcPr>
          <w:p w14:paraId="391CFF18"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400,0</w:t>
            </w:r>
          </w:p>
        </w:tc>
        <w:tc>
          <w:tcPr>
            <w:tcW w:w="3119" w:type="dxa"/>
            <w:vAlign w:val="center"/>
          </w:tcPr>
          <w:p w14:paraId="28731F73"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Нээлт болон хаалтын арга хэмжээнд 4 урлагийн 4 үзүүлбэр гаргана.</w:t>
            </w:r>
          </w:p>
        </w:tc>
      </w:tr>
      <w:tr w:rsidR="001475E2" w:rsidRPr="000223FC" w14:paraId="2FD73241" w14:textId="77777777" w:rsidTr="001475E2">
        <w:trPr>
          <w:cantSplit/>
          <w:trHeight w:val="20"/>
        </w:trPr>
        <w:tc>
          <w:tcPr>
            <w:tcW w:w="567" w:type="dxa"/>
            <w:vAlign w:val="center"/>
          </w:tcPr>
          <w:p w14:paraId="4C1AA6B8"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10.</w:t>
            </w:r>
          </w:p>
        </w:tc>
        <w:tc>
          <w:tcPr>
            <w:tcW w:w="1985" w:type="dxa"/>
            <w:vAlign w:val="center"/>
          </w:tcPr>
          <w:p w14:paraId="357ABA29"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Хөгжим аппаратур</w:t>
            </w:r>
          </w:p>
        </w:tc>
        <w:tc>
          <w:tcPr>
            <w:tcW w:w="709" w:type="dxa"/>
            <w:vAlign w:val="center"/>
          </w:tcPr>
          <w:p w14:paraId="40447E2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удаа</w:t>
            </w:r>
          </w:p>
        </w:tc>
        <w:tc>
          <w:tcPr>
            <w:tcW w:w="567" w:type="dxa"/>
            <w:vAlign w:val="center"/>
          </w:tcPr>
          <w:p w14:paraId="1EA86E0B"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w:t>
            </w:r>
          </w:p>
        </w:tc>
        <w:tc>
          <w:tcPr>
            <w:tcW w:w="1275" w:type="dxa"/>
            <w:vAlign w:val="center"/>
          </w:tcPr>
          <w:p w14:paraId="3E926799"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300,000</w:t>
            </w:r>
          </w:p>
        </w:tc>
        <w:tc>
          <w:tcPr>
            <w:tcW w:w="1134" w:type="dxa"/>
            <w:vAlign w:val="center"/>
          </w:tcPr>
          <w:p w14:paraId="119D3CF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600,0</w:t>
            </w:r>
          </w:p>
        </w:tc>
        <w:tc>
          <w:tcPr>
            <w:tcW w:w="3119" w:type="dxa"/>
            <w:vAlign w:val="center"/>
          </w:tcPr>
          <w:p w14:paraId="583978AC"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Гадаа арга хэмжээ болох учраас хөгжим аппаратур түрээслэх зардал</w:t>
            </w:r>
          </w:p>
        </w:tc>
      </w:tr>
      <w:tr w:rsidR="001475E2" w:rsidRPr="000223FC" w14:paraId="08618301" w14:textId="77777777" w:rsidTr="001475E2">
        <w:trPr>
          <w:cantSplit/>
          <w:trHeight w:val="20"/>
        </w:trPr>
        <w:tc>
          <w:tcPr>
            <w:tcW w:w="567" w:type="dxa"/>
            <w:vAlign w:val="center"/>
          </w:tcPr>
          <w:p w14:paraId="6DAFC44C"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11.</w:t>
            </w:r>
          </w:p>
        </w:tc>
        <w:tc>
          <w:tcPr>
            <w:tcW w:w="1985" w:type="dxa"/>
            <w:vAlign w:val="center"/>
          </w:tcPr>
          <w:p w14:paraId="0B0A8BE7"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Тайз, лед дэлгэц түрээсийн зардал</w:t>
            </w:r>
          </w:p>
        </w:tc>
        <w:tc>
          <w:tcPr>
            <w:tcW w:w="709" w:type="dxa"/>
            <w:vAlign w:val="center"/>
          </w:tcPr>
          <w:p w14:paraId="2EA5CCCC"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удаа</w:t>
            </w:r>
          </w:p>
        </w:tc>
        <w:tc>
          <w:tcPr>
            <w:tcW w:w="567" w:type="dxa"/>
            <w:vAlign w:val="center"/>
          </w:tcPr>
          <w:p w14:paraId="29AE8A93"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2</w:t>
            </w:r>
          </w:p>
        </w:tc>
        <w:tc>
          <w:tcPr>
            <w:tcW w:w="1275" w:type="dxa"/>
            <w:vAlign w:val="center"/>
          </w:tcPr>
          <w:p w14:paraId="2806E26D"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880,000</w:t>
            </w:r>
          </w:p>
        </w:tc>
        <w:tc>
          <w:tcPr>
            <w:tcW w:w="1134" w:type="dxa"/>
            <w:vAlign w:val="center"/>
          </w:tcPr>
          <w:p w14:paraId="2B292BD7"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1,760.0</w:t>
            </w:r>
          </w:p>
        </w:tc>
        <w:tc>
          <w:tcPr>
            <w:tcW w:w="3119" w:type="dxa"/>
            <w:vAlign w:val="center"/>
          </w:tcPr>
          <w:p w14:paraId="6583B271"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Гадаа арга хэмжээ болох учраас тайз, лед дэлгэц түрээслэх зардал</w:t>
            </w:r>
          </w:p>
        </w:tc>
      </w:tr>
      <w:tr w:rsidR="001475E2" w:rsidRPr="000223FC" w14:paraId="5DD6AE1C" w14:textId="77777777" w:rsidTr="001475E2">
        <w:trPr>
          <w:cantSplit/>
          <w:trHeight w:val="20"/>
        </w:trPr>
        <w:tc>
          <w:tcPr>
            <w:tcW w:w="567" w:type="dxa"/>
            <w:vAlign w:val="center"/>
          </w:tcPr>
          <w:p w14:paraId="1FEB6AB2"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12.</w:t>
            </w:r>
          </w:p>
        </w:tc>
        <w:tc>
          <w:tcPr>
            <w:tcW w:w="1985" w:type="dxa"/>
            <w:vAlign w:val="center"/>
          </w:tcPr>
          <w:p w14:paraId="25690462"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Бусад</w:t>
            </w:r>
          </w:p>
        </w:tc>
        <w:tc>
          <w:tcPr>
            <w:tcW w:w="709" w:type="dxa"/>
            <w:vAlign w:val="center"/>
          </w:tcPr>
          <w:p w14:paraId="48D9F5A6" w14:textId="77777777" w:rsidR="000223FC" w:rsidRPr="000223FC" w:rsidRDefault="000223FC" w:rsidP="005C71F0">
            <w:pPr>
              <w:jc w:val="center"/>
              <w:rPr>
                <w:rFonts w:ascii="Arial" w:hAnsi="Arial" w:cs="Arial"/>
                <w:color w:val="000000" w:themeColor="text1"/>
                <w:sz w:val="22"/>
                <w:szCs w:val="22"/>
                <w:lang w:val="mn-MN"/>
              </w:rPr>
            </w:pPr>
          </w:p>
        </w:tc>
        <w:tc>
          <w:tcPr>
            <w:tcW w:w="567" w:type="dxa"/>
            <w:vAlign w:val="center"/>
          </w:tcPr>
          <w:p w14:paraId="6CB1B72C" w14:textId="77777777" w:rsidR="000223FC" w:rsidRPr="000223FC" w:rsidRDefault="000223FC" w:rsidP="005C71F0">
            <w:pPr>
              <w:jc w:val="center"/>
              <w:rPr>
                <w:rFonts w:ascii="Arial" w:hAnsi="Arial" w:cs="Arial"/>
                <w:color w:val="000000" w:themeColor="text1"/>
                <w:sz w:val="22"/>
                <w:szCs w:val="22"/>
                <w:lang w:val="mn-MN"/>
              </w:rPr>
            </w:pPr>
          </w:p>
        </w:tc>
        <w:tc>
          <w:tcPr>
            <w:tcW w:w="1275" w:type="dxa"/>
            <w:vAlign w:val="center"/>
          </w:tcPr>
          <w:p w14:paraId="78CCF2F7" w14:textId="77777777" w:rsidR="000223FC" w:rsidRPr="000223FC" w:rsidRDefault="000223FC" w:rsidP="005C71F0">
            <w:pPr>
              <w:jc w:val="center"/>
              <w:rPr>
                <w:rFonts w:ascii="Arial" w:hAnsi="Arial" w:cs="Arial"/>
                <w:color w:val="000000" w:themeColor="text1"/>
                <w:sz w:val="22"/>
                <w:szCs w:val="22"/>
                <w:lang w:val="mn-MN"/>
              </w:rPr>
            </w:pPr>
          </w:p>
        </w:tc>
        <w:tc>
          <w:tcPr>
            <w:tcW w:w="1134" w:type="dxa"/>
            <w:vAlign w:val="center"/>
          </w:tcPr>
          <w:p w14:paraId="6991E1CB" w14:textId="77777777" w:rsidR="000223FC" w:rsidRPr="000223FC" w:rsidRDefault="000223FC" w:rsidP="005C71F0">
            <w:pPr>
              <w:jc w:val="center"/>
              <w:rPr>
                <w:rFonts w:ascii="Arial" w:hAnsi="Arial" w:cs="Arial"/>
                <w:color w:val="000000" w:themeColor="text1"/>
                <w:sz w:val="22"/>
                <w:szCs w:val="22"/>
                <w:lang w:val="mn-MN"/>
              </w:rPr>
            </w:pPr>
            <w:r w:rsidRPr="000223FC">
              <w:rPr>
                <w:rFonts w:ascii="Arial" w:hAnsi="Arial" w:cs="Arial"/>
                <w:color w:val="000000" w:themeColor="text1"/>
                <w:sz w:val="22"/>
                <w:szCs w:val="22"/>
                <w:lang w:val="mn-MN"/>
              </w:rPr>
              <w:t>790,0</w:t>
            </w:r>
          </w:p>
        </w:tc>
        <w:tc>
          <w:tcPr>
            <w:tcW w:w="3119" w:type="dxa"/>
            <w:vAlign w:val="center"/>
          </w:tcPr>
          <w:p w14:paraId="1C901086" w14:textId="77777777" w:rsidR="000223FC" w:rsidRPr="000223FC" w:rsidRDefault="000223FC" w:rsidP="005C71F0">
            <w:pPr>
              <w:jc w:val="both"/>
              <w:rPr>
                <w:rFonts w:ascii="Arial" w:hAnsi="Arial" w:cs="Arial"/>
                <w:color w:val="000000" w:themeColor="text1"/>
                <w:sz w:val="22"/>
                <w:szCs w:val="22"/>
                <w:lang w:val="mn-MN"/>
              </w:rPr>
            </w:pPr>
            <w:r w:rsidRPr="000223FC">
              <w:rPr>
                <w:rFonts w:ascii="Arial" w:hAnsi="Arial" w:cs="Arial"/>
                <w:color w:val="000000" w:themeColor="text1"/>
                <w:sz w:val="22"/>
                <w:szCs w:val="22"/>
                <w:lang w:val="mn-MN"/>
              </w:rPr>
              <w:t xml:space="preserve">Анонс тогтоох уяа, оосор,  уртасгагч, скоч гэх мэт зүйлс худалдан авах </w:t>
            </w:r>
          </w:p>
        </w:tc>
      </w:tr>
      <w:tr w:rsidR="001475E2" w:rsidRPr="000223FC" w14:paraId="2DBC525D" w14:textId="77777777" w:rsidTr="001475E2">
        <w:trPr>
          <w:trHeight w:val="20"/>
        </w:trPr>
        <w:tc>
          <w:tcPr>
            <w:tcW w:w="2552" w:type="dxa"/>
            <w:gridSpan w:val="2"/>
            <w:vAlign w:val="center"/>
          </w:tcPr>
          <w:p w14:paraId="0FE24250" w14:textId="77777777" w:rsidR="000223FC" w:rsidRPr="000223FC" w:rsidRDefault="000223FC" w:rsidP="005C71F0">
            <w:pPr>
              <w:jc w:val="center"/>
              <w:rPr>
                <w:rFonts w:ascii="Arial" w:hAnsi="Arial" w:cs="Arial"/>
                <w:bCs/>
                <w:color w:val="000000" w:themeColor="text1"/>
                <w:sz w:val="22"/>
                <w:szCs w:val="22"/>
                <w:lang w:val="mn-MN"/>
              </w:rPr>
            </w:pPr>
            <w:r w:rsidRPr="000223FC">
              <w:rPr>
                <w:rFonts w:ascii="Arial" w:hAnsi="Arial" w:cs="Arial"/>
                <w:bCs/>
                <w:color w:val="000000" w:themeColor="text1"/>
                <w:sz w:val="22"/>
                <w:szCs w:val="22"/>
                <w:lang w:val="mn-MN"/>
              </w:rPr>
              <w:t>Нийт зардал</w:t>
            </w:r>
          </w:p>
        </w:tc>
        <w:tc>
          <w:tcPr>
            <w:tcW w:w="709" w:type="dxa"/>
            <w:vAlign w:val="center"/>
          </w:tcPr>
          <w:p w14:paraId="7616BE3E" w14:textId="77777777" w:rsidR="000223FC" w:rsidRPr="000223FC" w:rsidRDefault="000223FC" w:rsidP="005C71F0">
            <w:pPr>
              <w:jc w:val="center"/>
              <w:rPr>
                <w:rFonts w:ascii="Arial" w:hAnsi="Arial" w:cs="Arial"/>
                <w:bCs/>
                <w:color w:val="000000" w:themeColor="text1"/>
                <w:sz w:val="22"/>
                <w:szCs w:val="22"/>
                <w:lang w:val="mn-MN"/>
              </w:rPr>
            </w:pPr>
          </w:p>
        </w:tc>
        <w:tc>
          <w:tcPr>
            <w:tcW w:w="567" w:type="dxa"/>
            <w:vAlign w:val="center"/>
          </w:tcPr>
          <w:p w14:paraId="618D3FCA" w14:textId="77777777" w:rsidR="000223FC" w:rsidRPr="000223FC" w:rsidRDefault="000223FC" w:rsidP="005C71F0">
            <w:pPr>
              <w:jc w:val="center"/>
              <w:rPr>
                <w:rFonts w:ascii="Arial" w:hAnsi="Arial" w:cs="Arial"/>
                <w:bCs/>
                <w:color w:val="000000" w:themeColor="text1"/>
                <w:sz w:val="22"/>
                <w:szCs w:val="22"/>
                <w:lang w:val="mn-MN"/>
              </w:rPr>
            </w:pPr>
          </w:p>
        </w:tc>
        <w:tc>
          <w:tcPr>
            <w:tcW w:w="1275" w:type="dxa"/>
            <w:vAlign w:val="center"/>
          </w:tcPr>
          <w:p w14:paraId="02D51E8C" w14:textId="77777777" w:rsidR="000223FC" w:rsidRPr="000223FC" w:rsidRDefault="000223FC" w:rsidP="005C71F0">
            <w:pPr>
              <w:jc w:val="center"/>
              <w:rPr>
                <w:rFonts w:ascii="Arial" w:hAnsi="Arial" w:cs="Arial"/>
                <w:bCs/>
                <w:color w:val="000000" w:themeColor="text1"/>
                <w:sz w:val="22"/>
                <w:szCs w:val="22"/>
                <w:lang w:val="mn-MN"/>
              </w:rPr>
            </w:pPr>
          </w:p>
        </w:tc>
        <w:tc>
          <w:tcPr>
            <w:tcW w:w="1134" w:type="dxa"/>
            <w:vAlign w:val="center"/>
          </w:tcPr>
          <w:p w14:paraId="4501A57E" w14:textId="77777777" w:rsidR="000223FC" w:rsidRPr="000223FC" w:rsidRDefault="000223FC" w:rsidP="005C71F0">
            <w:pPr>
              <w:jc w:val="center"/>
              <w:rPr>
                <w:rFonts w:ascii="Arial" w:hAnsi="Arial" w:cs="Arial"/>
                <w:bCs/>
                <w:color w:val="000000" w:themeColor="text1"/>
                <w:sz w:val="22"/>
                <w:szCs w:val="22"/>
                <w:lang w:val="mn-MN"/>
              </w:rPr>
            </w:pPr>
            <w:r w:rsidRPr="000223FC">
              <w:rPr>
                <w:rFonts w:ascii="Arial" w:hAnsi="Arial" w:cs="Arial"/>
                <w:bCs/>
                <w:color w:val="000000" w:themeColor="text1"/>
                <w:sz w:val="22"/>
                <w:szCs w:val="22"/>
                <w:lang w:val="mn-MN"/>
              </w:rPr>
              <w:t>15,000.0</w:t>
            </w:r>
          </w:p>
        </w:tc>
        <w:tc>
          <w:tcPr>
            <w:tcW w:w="3119" w:type="dxa"/>
            <w:vAlign w:val="center"/>
          </w:tcPr>
          <w:p w14:paraId="6B36BB4C" w14:textId="77777777" w:rsidR="000223FC" w:rsidRPr="000223FC" w:rsidRDefault="000223FC" w:rsidP="005C71F0">
            <w:pPr>
              <w:jc w:val="center"/>
              <w:rPr>
                <w:rFonts w:ascii="Arial" w:hAnsi="Arial" w:cs="Arial"/>
                <w:bCs/>
                <w:color w:val="000000" w:themeColor="text1"/>
                <w:sz w:val="22"/>
                <w:szCs w:val="22"/>
                <w:lang w:val="mn-MN"/>
              </w:rPr>
            </w:pPr>
          </w:p>
        </w:tc>
      </w:tr>
    </w:tbl>
    <w:p w14:paraId="2CB08816" w14:textId="77777777" w:rsidR="000223FC" w:rsidRPr="000223FC" w:rsidRDefault="000223FC" w:rsidP="005C71F0">
      <w:pPr>
        <w:jc w:val="center"/>
        <w:rPr>
          <w:rFonts w:ascii="Arial" w:eastAsia="Calibri" w:hAnsi="Arial" w:cs="Arial"/>
          <w:bCs/>
          <w:color w:val="000000" w:themeColor="text1"/>
          <w:lang w:val="mn-MN"/>
        </w:rPr>
      </w:pPr>
    </w:p>
    <w:p w14:paraId="43EC4229" w14:textId="77777777" w:rsidR="00DD4739" w:rsidRPr="000223FC" w:rsidRDefault="00DD4739" w:rsidP="005C71F0">
      <w:pPr>
        <w:pStyle w:val="NormalWeb"/>
        <w:shd w:val="clear" w:color="auto" w:fill="FFFFFF"/>
        <w:spacing w:before="0" w:beforeAutospacing="0" w:after="0" w:afterAutospacing="0"/>
        <w:jc w:val="center"/>
        <w:rPr>
          <w:rFonts w:ascii="Arial" w:hAnsi="Arial" w:cs="Arial"/>
          <w:lang w:val="mn-MN"/>
        </w:rPr>
      </w:pPr>
    </w:p>
    <w:p w14:paraId="41537D99" w14:textId="0449C992" w:rsidR="00DD4739" w:rsidRPr="000223FC" w:rsidRDefault="00DD4739" w:rsidP="005C71F0">
      <w:pPr>
        <w:pStyle w:val="NormalWeb"/>
        <w:shd w:val="clear" w:color="auto" w:fill="FFFFFF"/>
        <w:spacing w:before="0" w:beforeAutospacing="0" w:after="0" w:afterAutospacing="0"/>
        <w:jc w:val="center"/>
        <w:rPr>
          <w:rFonts w:ascii="Arial" w:hAnsi="Arial" w:cs="Arial"/>
          <w:lang w:val="mn-MN"/>
        </w:rPr>
      </w:pPr>
    </w:p>
    <w:p w14:paraId="1DC69E50" w14:textId="77777777" w:rsidR="00DD4739" w:rsidRPr="000223FC" w:rsidRDefault="00DD4739" w:rsidP="005C71F0">
      <w:pPr>
        <w:pStyle w:val="NormalWeb"/>
        <w:shd w:val="clear" w:color="auto" w:fill="FFFFFF"/>
        <w:spacing w:before="0" w:beforeAutospacing="0" w:after="0" w:afterAutospacing="0"/>
        <w:jc w:val="center"/>
        <w:rPr>
          <w:rFonts w:ascii="Arial" w:hAnsi="Arial" w:cs="Arial"/>
          <w:lang w:val="mn-MN"/>
        </w:rPr>
      </w:pPr>
    </w:p>
    <w:p w14:paraId="63332F52" w14:textId="72ECDF92" w:rsidR="005A49FA" w:rsidRPr="000223FC" w:rsidRDefault="00DD4739" w:rsidP="005C71F0">
      <w:pPr>
        <w:pStyle w:val="NormalWeb"/>
        <w:shd w:val="clear" w:color="auto" w:fill="FFFFFF"/>
        <w:spacing w:before="0" w:beforeAutospacing="0" w:after="0" w:afterAutospacing="0"/>
        <w:jc w:val="center"/>
        <w:rPr>
          <w:rFonts w:ascii="Arial" w:hAnsi="Arial" w:cs="Arial"/>
          <w:color w:val="000000"/>
          <w:lang w:val="mn-MN"/>
        </w:rPr>
        <w:sectPr w:rsidR="005A49FA" w:rsidRPr="000223FC" w:rsidSect="009B4BB4">
          <w:pgSz w:w="11907" w:h="16840" w:code="9"/>
          <w:pgMar w:top="1134" w:right="851" w:bottom="1134" w:left="1701" w:header="567" w:footer="720" w:gutter="0"/>
          <w:cols w:space="720"/>
          <w:docGrid w:linePitch="360"/>
        </w:sectPr>
      </w:pPr>
      <w:r w:rsidRPr="000223FC">
        <w:rPr>
          <w:rFonts w:ascii="Arial" w:hAnsi="Arial" w:cs="Arial"/>
          <w:lang w:val="mn-MN"/>
        </w:rPr>
        <w:t>_00_</w:t>
      </w:r>
      <w:r w:rsidR="005A49FA" w:rsidRPr="000223FC">
        <w:rPr>
          <w:rFonts w:ascii="Arial" w:hAnsi="Arial" w:cs="Arial"/>
          <w:lang w:val="mn-MN"/>
        </w:rPr>
        <w:t xml:space="preserve">                                                                                            </w:t>
      </w:r>
    </w:p>
    <w:p w14:paraId="784AA5C3" w14:textId="77777777" w:rsidR="005A49FA" w:rsidRPr="001D4ABD" w:rsidRDefault="005A49FA" w:rsidP="005A49FA">
      <w:pPr>
        <w:spacing w:line="360" w:lineRule="auto"/>
        <w:rPr>
          <w:rFonts w:ascii="Arial" w:hAnsi="Arial" w:cs="Arial"/>
          <w:lang w:val="mn-MN"/>
        </w:rPr>
      </w:pPr>
    </w:p>
    <w:p w14:paraId="664AC51F" w14:textId="13D20205" w:rsidR="005A49FA" w:rsidRPr="00745BC8" w:rsidRDefault="005A49FA" w:rsidP="005A49FA">
      <w:pPr>
        <w:tabs>
          <w:tab w:val="left" w:pos="3396"/>
        </w:tabs>
        <w:spacing w:line="360" w:lineRule="auto"/>
        <w:rPr>
          <w:rFonts w:ascii="Arial" w:hAnsi="Arial" w:cs="Arial"/>
        </w:rPr>
      </w:pPr>
      <w:r w:rsidRPr="001D4ABD">
        <w:rPr>
          <w:rFonts w:ascii="Arial" w:hAnsi="Arial" w:cs="Arial"/>
          <w:lang w:val="mn-MN"/>
        </w:rPr>
        <w:t xml:space="preserve">                             </w:t>
      </w:r>
    </w:p>
    <w:p w14:paraId="5D792800" w14:textId="77777777" w:rsidR="005A49FA" w:rsidRDefault="005A49FA" w:rsidP="005A49FA">
      <w:pPr>
        <w:jc w:val="right"/>
        <w:rPr>
          <w:rFonts w:ascii="Arial" w:hAnsi="Arial" w:cs="Arial"/>
          <w:lang w:val="mn-MN"/>
        </w:rPr>
      </w:pPr>
      <w:r w:rsidRPr="001D4ABD">
        <w:rPr>
          <w:rFonts w:ascii="Arial" w:hAnsi="Arial" w:cs="Arial"/>
          <w:lang w:val="mn-MN"/>
        </w:rPr>
        <w:t xml:space="preserve">                                              </w:t>
      </w:r>
      <w:bookmarkStart w:id="1" w:name="_Hlk216441887"/>
      <w:r w:rsidRPr="001D4ABD">
        <w:rPr>
          <w:rFonts w:ascii="Arial" w:hAnsi="Arial" w:cs="Arial"/>
          <w:lang w:val="mn-MN"/>
        </w:rPr>
        <w:t xml:space="preserve">                                           </w:t>
      </w:r>
    </w:p>
    <w:p w14:paraId="0C007DDE" w14:textId="568D475A" w:rsidR="005A49FA" w:rsidRPr="0022175B" w:rsidRDefault="005A49FA" w:rsidP="005A49FA">
      <w:pPr>
        <w:ind w:left="1440" w:firstLine="720"/>
        <w:jc w:val="right"/>
        <w:rPr>
          <w:rFonts w:ascii="Arial" w:hAnsi="Arial" w:cs="Arial"/>
          <w:color w:val="000000"/>
          <w:lang w:val="mn-MN"/>
        </w:rPr>
      </w:pPr>
      <w:r>
        <w:rPr>
          <w:rFonts w:ascii="Arial" w:hAnsi="Arial" w:cs="Arial"/>
          <w:color w:val="000000"/>
          <w:lang w:val="mn-MN"/>
        </w:rPr>
        <w:t>-</w:t>
      </w:r>
    </w:p>
    <w:p w14:paraId="09E9566A" w14:textId="72008E75" w:rsidR="005A49FA" w:rsidRPr="0022175B" w:rsidRDefault="005A49FA" w:rsidP="005A49FA">
      <w:pPr>
        <w:jc w:val="right"/>
        <w:rPr>
          <w:rFonts w:ascii="Arial" w:hAnsi="Arial" w:cs="Arial"/>
          <w:color w:val="000000"/>
          <w:lang w:val="mn-MN"/>
        </w:rPr>
      </w:pPr>
    </w:p>
    <w:p w14:paraId="685148A2" w14:textId="105B8C9A" w:rsidR="005A49FA" w:rsidRDefault="005A49FA" w:rsidP="005A49FA">
      <w:pPr>
        <w:tabs>
          <w:tab w:val="left" w:pos="3396"/>
        </w:tabs>
        <w:spacing w:line="360" w:lineRule="auto"/>
        <w:rPr>
          <w:rFonts w:ascii="Arial" w:hAnsi="Arial" w:cs="Arial"/>
          <w:lang w:val="mn-MN"/>
        </w:rPr>
      </w:pPr>
      <w:r>
        <w:rPr>
          <w:rFonts w:ascii="Arial" w:hAnsi="Arial" w:cs="Arial"/>
          <w:lang w:val="mn-MN"/>
        </w:rPr>
        <w:tab/>
        <w:t xml:space="preserve">    </w:t>
      </w:r>
      <w:r w:rsidRPr="001D4ABD">
        <w:rPr>
          <w:rFonts w:ascii="Arial" w:hAnsi="Arial" w:cs="Arial"/>
          <w:lang w:val="mn-MN"/>
        </w:rPr>
        <w:t xml:space="preserve">– </w:t>
      </w:r>
    </w:p>
    <w:bookmarkEnd w:id="1"/>
    <w:p w14:paraId="115C543C" w14:textId="77777777" w:rsidR="005A49FA" w:rsidRDefault="005A49FA" w:rsidP="005A49FA">
      <w:pPr>
        <w:jc w:val="both"/>
        <w:rPr>
          <w:rFonts w:ascii="Arial" w:hAnsi="Arial" w:cs="Arial"/>
          <w:lang w:val="mn-MN"/>
        </w:rPr>
      </w:pPr>
    </w:p>
    <w:p w14:paraId="4FE5D8E1" w14:textId="77777777" w:rsidR="00483490" w:rsidRPr="00F36CD9" w:rsidRDefault="00483490" w:rsidP="007726FB">
      <w:pPr>
        <w:ind w:right="840"/>
        <w:rPr>
          <w:rFonts w:ascii="Arial" w:eastAsia="Calibri" w:hAnsi="Arial" w:cs="Arial"/>
          <w:lang w:val="mn-MN" w:eastAsia="en-US"/>
        </w:rPr>
        <w:sectPr w:rsidR="00483490" w:rsidRPr="00F36CD9" w:rsidSect="00F76DCE">
          <w:pgSz w:w="11907" w:h="16840" w:code="9"/>
          <w:pgMar w:top="3686" w:right="851" w:bottom="1134" w:left="1701" w:header="680" w:footer="720" w:gutter="0"/>
          <w:cols w:space="720"/>
          <w:docGrid w:linePitch="360"/>
        </w:sectPr>
      </w:pPr>
    </w:p>
    <w:p w14:paraId="34FA578E" w14:textId="77777777" w:rsidR="00483490" w:rsidRPr="00F36CD9" w:rsidRDefault="00483490" w:rsidP="00483490">
      <w:pPr>
        <w:rPr>
          <w:rFonts w:ascii="Arial" w:hAnsi="Arial" w:cs="Arial"/>
          <w:lang w:val="mn-MN"/>
        </w:rPr>
      </w:pPr>
    </w:p>
    <w:p w14:paraId="66A31205" w14:textId="77777777" w:rsidR="00F83FE9" w:rsidRPr="00F36CD9" w:rsidRDefault="00F83FE9" w:rsidP="0084597F">
      <w:pPr>
        <w:ind w:left="4320" w:firstLine="720"/>
        <w:jc w:val="right"/>
        <w:rPr>
          <w:rFonts w:ascii="Arial" w:eastAsia="Calibri" w:hAnsi="Arial" w:cs="Arial"/>
          <w:lang w:val="mn-MN" w:eastAsia="en-US"/>
        </w:rPr>
        <w:sectPr w:rsidR="00F83FE9" w:rsidRPr="00F36CD9" w:rsidSect="00483490">
          <w:pgSz w:w="16840" w:h="11907" w:orient="landscape" w:code="9"/>
          <w:pgMar w:top="1701" w:right="1134" w:bottom="851" w:left="1134" w:header="720" w:footer="720" w:gutter="0"/>
          <w:cols w:space="720"/>
          <w:docGrid w:linePitch="360"/>
        </w:sectPr>
      </w:pPr>
    </w:p>
    <w:p w14:paraId="18F72EBF" w14:textId="77777777" w:rsidR="00F83FE9" w:rsidRPr="00F36CD9" w:rsidRDefault="00F83FE9" w:rsidP="00CD3C76">
      <w:pPr>
        <w:rPr>
          <w:rFonts w:ascii="Arial" w:hAnsi="Arial" w:cs="Arial"/>
          <w:lang w:val="mn-MN"/>
        </w:rPr>
        <w:sectPr w:rsidR="00F83FE9" w:rsidRPr="00F36CD9" w:rsidSect="00F83FE9">
          <w:pgSz w:w="11907" w:h="16840" w:code="9"/>
          <w:pgMar w:top="1134" w:right="851" w:bottom="1134" w:left="1701" w:header="720" w:footer="720" w:gutter="0"/>
          <w:cols w:space="720"/>
          <w:docGrid w:linePitch="360"/>
        </w:sectPr>
      </w:pPr>
    </w:p>
    <w:p w14:paraId="24F7D25D" w14:textId="77777777" w:rsidR="0084597F" w:rsidRPr="00F36CD9" w:rsidRDefault="0084597F" w:rsidP="00CD3C76">
      <w:pPr>
        <w:rPr>
          <w:rFonts w:ascii="Arial" w:hAnsi="Arial" w:cs="Arial"/>
          <w:lang w:val="mn-MN"/>
        </w:rPr>
      </w:pPr>
    </w:p>
    <w:p w14:paraId="26044CEC" w14:textId="77777777" w:rsidR="009F73A1" w:rsidRPr="00F36CD9" w:rsidRDefault="009F73A1" w:rsidP="00CD3C76">
      <w:pPr>
        <w:rPr>
          <w:rFonts w:ascii="Arial" w:hAnsi="Arial" w:cs="Arial"/>
          <w:lang w:val="mn-MN"/>
        </w:rPr>
      </w:pPr>
    </w:p>
    <w:p w14:paraId="0E07CC02" w14:textId="77777777" w:rsidR="009F73A1" w:rsidRPr="00F36CD9" w:rsidRDefault="009F73A1" w:rsidP="00CD3C76">
      <w:pPr>
        <w:rPr>
          <w:rFonts w:ascii="Arial" w:hAnsi="Arial" w:cs="Arial"/>
          <w:lang w:val="mn-MN"/>
        </w:rPr>
      </w:pPr>
    </w:p>
    <w:p w14:paraId="5C2A2D22" w14:textId="77777777" w:rsidR="009F73A1" w:rsidRPr="00F36CD9" w:rsidRDefault="009F73A1" w:rsidP="00CD3C76">
      <w:pPr>
        <w:rPr>
          <w:rFonts w:ascii="Arial" w:hAnsi="Arial" w:cs="Arial"/>
          <w:lang w:val="mn-MN"/>
        </w:rPr>
      </w:pPr>
    </w:p>
    <w:p w14:paraId="59126B55" w14:textId="77777777" w:rsidR="009F73A1" w:rsidRPr="00F36CD9" w:rsidRDefault="009F73A1" w:rsidP="00CD3C76">
      <w:pPr>
        <w:rPr>
          <w:rFonts w:ascii="Arial" w:hAnsi="Arial" w:cs="Arial"/>
          <w:lang w:val="mn-MN"/>
        </w:rPr>
      </w:pPr>
    </w:p>
    <w:p w14:paraId="32AC90FE" w14:textId="77777777" w:rsidR="009F73A1" w:rsidRPr="00F36CD9" w:rsidRDefault="009F73A1" w:rsidP="00CD3C76">
      <w:pPr>
        <w:rPr>
          <w:rFonts w:ascii="Arial" w:hAnsi="Arial" w:cs="Arial"/>
          <w:lang w:val="mn-MN"/>
        </w:rPr>
      </w:pPr>
    </w:p>
    <w:p w14:paraId="21433671" w14:textId="77777777" w:rsidR="009F73A1" w:rsidRPr="00F36CD9" w:rsidRDefault="009F73A1" w:rsidP="00CD3C76">
      <w:pPr>
        <w:rPr>
          <w:rFonts w:ascii="Arial" w:hAnsi="Arial" w:cs="Arial"/>
          <w:lang w:val="mn-MN"/>
        </w:rPr>
      </w:pPr>
    </w:p>
    <w:p w14:paraId="09264A2D" w14:textId="77777777" w:rsidR="00042CAD" w:rsidRPr="00F36CD9" w:rsidRDefault="00042CAD" w:rsidP="00042CAD">
      <w:pPr>
        <w:ind w:left="4320" w:firstLine="720"/>
        <w:jc w:val="right"/>
        <w:rPr>
          <w:rFonts w:ascii="Arial" w:eastAsia="Calibri" w:hAnsi="Arial" w:cs="Arial"/>
          <w:lang w:val="mn-MN" w:eastAsia="en-US"/>
        </w:rPr>
        <w:sectPr w:rsidR="00042CAD" w:rsidRPr="00F36CD9" w:rsidSect="003B2FFB">
          <w:pgSz w:w="11907" w:h="16840" w:code="9"/>
          <w:pgMar w:top="3686" w:right="851" w:bottom="1134" w:left="1701" w:header="720" w:footer="720" w:gutter="0"/>
          <w:cols w:space="720"/>
          <w:docGrid w:linePitch="360"/>
        </w:sectPr>
      </w:pPr>
    </w:p>
    <w:p w14:paraId="1CF84EF5" w14:textId="1233B20F" w:rsidR="00042CAD" w:rsidRPr="00F36CD9" w:rsidRDefault="00042CAD" w:rsidP="00042CAD">
      <w:pPr>
        <w:jc w:val="center"/>
        <w:rPr>
          <w:rFonts w:ascii="Arial" w:hAnsi="Arial" w:cs="Arial"/>
          <w:lang w:val="mn-MN"/>
        </w:rPr>
        <w:sectPr w:rsidR="00042CAD" w:rsidRPr="00F36CD9" w:rsidSect="00042CAD">
          <w:pgSz w:w="11907" w:h="16840" w:code="9"/>
          <w:pgMar w:top="1134" w:right="851" w:bottom="1134" w:left="1701" w:header="720" w:footer="720" w:gutter="0"/>
          <w:cols w:space="720"/>
          <w:docGrid w:linePitch="360"/>
        </w:sectPr>
      </w:pPr>
    </w:p>
    <w:p w14:paraId="6EE37D8D" w14:textId="285473CC" w:rsidR="009F73A1" w:rsidRPr="00F36CD9" w:rsidRDefault="009F73A1" w:rsidP="00CD3C76">
      <w:pPr>
        <w:rPr>
          <w:rFonts w:ascii="Arial" w:hAnsi="Arial" w:cs="Arial"/>
          <w:lang w:val="mn-MN"/>
        </w:rPr>
      </w:pPr>
    </w:p>
    <w:p w14:paraId="4AEB3067" w14:textId="3BACAA59" w:rsidR="009F73A1" w:rsidRPr="00F36CD9" w:rsidRDefault="009F73A1" w:rsidP="00CD3C76">
      <w:pPr>
        <w:rPr>
          <w:rFonts w:ascii="Arial" w:hAnsi="Arial" w:cs="Arial"/>
          <w:lang w:val="mn-MN"/>
        </w:rPr>
      </w:pPr>
    </w:p>
    <w:p w14:paraId="6A0FE462" w14:textId="7EB96B73" w:rsidR="009F73A1" w:rsidRPr="00F36CD9" w:rsidRDefault="009F73A1" w:rsidP="00CD3C76">
      <w:pPr>
        <w:rPr>
          <w:rFonts w:ascii="Arial" w:hAnsi="Arial" w:cs="Arial"/>
          <w:lang w:val="mn-MN"/>
        </w:rPr>
      </w:pPr>
    </w:p>
    <w:p w14:paraId="2A5C118A" w14:textId="2919B13A" w:rsidR="009F73A1" w:rsidRPr="00F36CD9" w:rsidRDefault="009F73A1" w:rsidP="00CD3C76">
      <w:pPr>
        <w:rPr>
          <w:rFonts w:ascii="Arial" w:hAnsi="Arial" w:cs="Arial"/>
          <w:lang w:val="mn-MN"/>
        </w:rPr>
      </w:pPr>
    </w:p>
    <w:p w14:paraId="59B0CC98" w14:textId="6EA5CAD8" w:rsidR="009F73A1" w:rsidRPr="00F36CD9" w:rsidRDefault="009F73A1" w:rsidP="00CD3C76">
      <w:pPr>
        <w:rPr>
          <w:rFonts w:ascii="Arial" w:hAnsi="Arial" w:cs="Arial"/>
          <w:lang w:val="mn-MN"/>
        </w:rPr>
      </w:pPr>
    </w:p>
    <w:p w14:paraId="6963A253" w14:textId="77777777" w:rsidR="009F73A1" w:rsidRPr="00F36CD9" w:rsidRDefault="009F73A1" w:rsidP="00CD3C76">
      <w:pPr>
        <w:rPr>
          <w:rFonts w:ascii="Arial" w:hAnsi="Arial" w:cs="Arial"/>
          <w:lang w:val="mn-MN"/>
        </w:rPr>
      </w:pPr>
    </w:p>
    <w:p w14:paraId="66AD5200" w14:textId="77777777" w:rsidR="009F73A1" w:rsidRPr="00F36CD9" w:rsidRDefault="009F73A1" w:rsidP="00CD3C76">
      <w:pPr>
        <w:rPr>
          <w:rFonts w:ascii="Arial" w:hAnsi="Arial" w:cs="Arial"/>
          <w:lang w:val="mn-MN"/>
        </w:rPr>
      </w:pPr>
    </w:p>
    <w:p w14:paraId="689CD7B6" w14:textId="77777777" w:rsidR="009F73A1" w:rsidRPr="00F36CD9" w:rsidRDefault="009F73A1" w:rsidP="00CD3C76">
      <w:pPr>
        <w:ind w:left="142" w:right="108" w:firstLine="709"/>
        <w:jc w:val="right"/>
        <w:rPr>
          <w:rFonts w:ascii="Arial" w:hAnsi="Arial" w:cs="Arial"/>
          <w:iCs/>
          <w:lang w:val="mn-MN"/>
        </w:rPr>
        <w:sectPr w:rsidR="009F73A1" w:rsidRPr="00F36CD9" w:rsidSect="00CD3C76">
          <w:pgSz w:w="11907" w:h="16840" w:code="9"/>
          <w:pgMar w:top="3686" w:right="851" w:bottom="1134" w:left="1701" w:header="720" w:footer="720" w:gutter="0"/>
          <w:cols w:space="720"/>
          <w:docGrid w:linePitch="360"/>
        </w:sectPr>
      </w:pPr>
      <w:bookmarkStart w:id="2" w:name="_Hlk189559064"/>
    </w:p>
    <w:bookmarkEnd w:id="2"/>
    <w:p w14:paraId="640C5ED8" w14:textId="77777777" w:rsidR="009F73A1" w:rsidRPr="00F36CD9" w:rsidRDefault="009F73A1" w:rsidP="009F73A1">
      <w:pPr>
        <w:rPr>
          <w:rFonts w:ascii="Arial" w:hAnsi="Arial" w:cs="Arial"/>
          <w:lang w:val="mn-MN"/>
        </w:rPr>
        <w:sectPr w:rsidR="009F73A1" w:rsidRPr="00F36CD9" w:rsidSect="009F73A1">
          <w:pgSz w:w="11907" w:h="16840" w:code="9"/>
          <w:pgMar w:top="1134" w:right="907" w:bottom="1134" w:left="1701" w:header="720" w:footer="720" w:gutter="0"/>
          <w:cols w:space="720"/>
          <w:docGrid w:linePitch="360"/>
        </w:sectPr>
      </w:pPr>
    </w:p>
    <w:p w14:paraId="7DE9FE82" w14:textId="77777777" w:rsidR="00CC601E" w:rsidRPr="00F36CD9" w:rsidRDefault="00CC601E" w:rsidP="009F73A1">
      <w:pPr>
        <w:rPr>
          <w:rFonts w:ascii="Arial" w:hAnsi="Arial" w:cs="Arial"/>
          <w:lang w:val="mn-MN"/>
        </w:rPr>
      </w:pPr>
    </w:p>
    <w:sectPr w:rsidR="00CC601E" w:rsidRPr="00F36CD9" w:rsidSect="009F73A1">
      <w:pgSz w:w="11907" w:h="16840" w:code="9"/>
      <w:pgMar w:top="3686"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E4D9" w14:textId="77777777" w:rsidR="00ED1255" w:rsidRDefault="00ED1255" w:rsidP="00F36CD9">
      <w:r>
        <w:separator/>
      </w:r>
    </w:p>
  </w:endnote>
  <w:endnote w:type="continuationSeparator" w:id="0">
    <w:p w14:paraId="4E76D3B0" w14:textId="77777777" w:rsidR="00ED1255" w:rsidRDefault="00ED1255" w:rsidP="00F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9901" w14:textId="77777777" w:rsidR="00ED1255" w:rsidRDefault="00ED1255" w:rsidP="00F36CD9">
      <w:r>
        <w:separator/>
      </w:r>
    </w:p>
  </w:footnote>
  <w:footnote w:type="continuationSeparator" w:id="0">
    <w:p w14:paraId="1B262364" w14:textId="77777777" w:rsidR="00ED1255" w:rsidRDefault="00ED1255" w:rsidP="00F3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994325"/>
      <w:docPartObj>
        <w:docPartGallery w:val="Page Numbers (Top of Page)"/>
        <w:docPartUnique/>
      </w:docPartObj>
    </w:sdtPr>
    <w:sdtEndPr>
      <w:rPr>
        <w:noProof/>
      </w:rPr>
    </w:sdtEndPr>
    <w:sdtContent>
      <w:p w14:paraId="43A30815" w14:textId="4189230E" w:rsidR="007726F3" w:rsidRDefault="007726F3">
        <w:pPr>
          <w:pStyle w:val="Header"/>
          <w:jc w:val="center"/>
        </w:pPr>
        <w:r w:rsidRPr="007726F3">
          <w:rPr>
            <w:rFonts w:ascii="Arial" w:hAnsi="Arial" w:cs="Arial"/>
            <w:sz w:val="22"/>
            <w:szCs w:val="22"/>
          </w:rPr>
          <w:fldChar w:fldCharType="begin"/>
        </w:r>
        <w:r w:rsidRPr="007726F3">
          <w:rPr>
            <w:rFonts w:ascii="Arial" w:hAnsi="Arial" w:cs="Arial"/>
            <w:sz w:val="22"/>
            <w:szCs w:val="22"/>
          </w:rPr>
          <w:instrText xml:space="preserve"> PAGE   \* MERGEFORMAT </w:instrText>
        </w:r>
        <w:r w:rsidRPr="007726F3">
          <w:rPr>
            <w:rFonts w:ascii="Arial" w:hAnsi="Arial" w:cs="Arial"/>
            <w:sz w:val="22"/>
            <w:szCs w:val="22"/>
          </w:rPr>
          <w:fldChar w:fldCharType="separate"/>
        </w:r>
        <w:r w:rsidRPr="007726F3">
          <w:rPr>
            <w:rFonts w:ascii="Arial" w:hAnsi="Arial" w:cs="Arial"/>
            <w:noProof/>
            <w:sz w:val="22"/>
            <w:szCs w:val="22"/>
          </w:rPr>
          <w:t>2</w:t>
        </w:r>
        <w:r w:rsidRPr="007726F3">
          <w:rPr>
            <w:rFonts w:ascii="Arial" w:hAnsi="Arial" w:cs="Arial"/>
            <w:noProof/>
            <w:sz w:val="22"/>
            <w:szCs w:val="22"/>
          </w:rPr>
          <w:fldChar w:fldCharType="end"/>
        </w:r>
      </w:p>
    </w:sdtContent>
  </w:sdt>
  <w:p w14:paraId="1E0CB18A" w14:textId="3BDDB62F" w:rsidR="009B4BB4" w:rsidRDefault="009B4BB4" w:rsidP="00800D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81D"/>
    <w:multiLevelType w:val="hybridMultilevel"/>
    <w:tmpl w:val="D128A46A"/>
    <w:lvl w:ilvl="0" w:tplc="2B060C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534AC"/>
    <w:multiLevelType w:val="hybridMultilevel"/>
    <w:tmpl w:val="575A8B3E"/>
    <w:lvl w:ilvl="0" w:tplc="191A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55374"/>
    <w:multiLevelType w:val="hybridMultilevel"/>
    <w:tmpl w:val="8624B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2F22"/>
    <w:multiLevelType w:val="hybridMultilevel"/>
    <w:tmpl w:val="B84A6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763FB0"/>
    <w:multiLevelType w:val="hybridMultilevel"/>
    <w:tmpl w:val="C8308C2C"/>
    <w:lvl w:ilvl="0" w:tplc="E5B4D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54200"/>
    <w:multiLevelType w:val="hybridMultilevel"/>
    <w:tmpl w:val="5A307B74"/>
    <w:lvl w:ilvl="0" w:tplc="723E2B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E7AA6"/>
    <w:multiLevelType w:val="hybridMultilevel"/>
    <w:tmpl w:val="9FCE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D7AFC"/>
    <w:multiLevelType w:val="multilevel"/>
    <w:tmpl w:val="E0FE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A09A4"/>
    <w:multiLevelType w:val="hybridMultilevel"/>
    <w:tmpl w:val="D458D0EE"/>
    <w:lvl w:ilvl="0" w:tplc="C2606E80">
      <w:start w:val="1"/>
      <w:numFmt w:val="decimal"/>
      <w:lvlText w:val="%1."/>
      <w:lvlJc w:val="left"/>
      <w:pPr>
        <w:ind w:left="1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419DE"/>
    <w:multiLevelType w:val="hybridMultilevel"/>
    <w:tmpl w:val="DDC8E726"/>
    <w:lvl w:ilvl="0" w:tplc="E94EEF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216BB4"/>
    <w:multiLevelType w:val="hybridMultilevel"/>
    <w:tmpl w:val="8EDE3D94"/>
    <w:lvl w:ilvl="0" w:tplc="DBB4079E">
      <w:start w:val="1"/>
      <w:numFmt w:val="decimal"/>
      <w:lvlText w:val="%1."/>
      <w:lvlJc w:val="left"/>
      <w:pPr>
        <w:ind w:left="1211" w:hanging="360"/>
      </w:pPr>
      <w:rPr>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55235DAD"/>
    <w:multiLevelType w:val="hybridMultilevel"/>
    <w:tmpl w:val="DF2AD496"/>
    <w:lvl w:ilvl="0" w:tplc="C1E05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D1E9C"/>
    <w:multiLevelType w:val="hybridMultilevel"/>
    <w:tmpl w:val="3258D1E4"/>
    <w:lvl w:ilvl="0" w:tplc="AA9E169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74E37EBD"/>
    <w:multiLevelType w:val="multilevel"/>
    <w:tmpl w:val="74E37EB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7EAF66C2"/>
    <w:multiLevelType w:val="hybridMultilevel"/>
    <w:tmpl w:val="D8DC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852036">
    <w:abstractNumId w:val="8"/>
  </w:num>
  <w:num w:numId="2" w16cid:durableId="1786118481">
    <w:abstractNumId w:val="17"/>
  </w:num>
  <w:num w:numId="3" w16cid:durableId="1662149939">
    <w:abstractNumId w:val="1"/>
  </w:num>
  <w:num w:numId="4" w16cid:durableId="1980962491">
    <w:abstractNumId w:val="7"/>
  </w:num>
  <w:num w:numId="5" w16cid:durableId="856698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660074">
    <w:abstractNumId w:val="11"/>
  </w:num>
  <w:num w:numId="7" w16cid:durableId="1519155287">
    <w:abstractNumId w:val="0"/>
  </w:num>
  <w:num w:numId="8" w16cid:durableId="1051270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888354">
    <w:abstractNumId w:val="15"/>
  </w:num>
  <w:num w:numId="10" w16cid:durableId="922568953">
    <w:abstractNumId w:val="13"/>
  </w:num>
  <w:num w:numId="11" w16cid:durableId="1800148228">
    <w:abstractNumId w:val="9"/>
  </w:num>
  <w:num w:numId="12" w16cid:durableId="259417739">
    <w:abstractNumId w:val="14"/>
  </w:num>
  <w:num w:numId="13" w16cid:durableId="2101951253">
    <w:abstractNumId w:val="2"/>
  </w:num>
  <w:num w:numId="14" w16cid:durableId="1635409942">
    <w:abstractNumId w:val="5"/>
  </w:num>
  <w:num w:numId="15" w16cid:durableId="919677792">
    <w:abstractNumId w:val="6"/>
  </w:num>
  <w:num w:numId="16" w16cid:durableId="936408220">
    <w:abstractNumId w:val="10"/>
  </w:num>
  <w:num w:numId="17" w16cid:durableId="52895862">
    <w:abstractNumId w:val="4"/>
  </w:num>
  <w:num w:numId="18" w16cid:durableId="15586673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6B"/>
    <w:rsid w:val="000223FC"/>
    <w:rsid w:val="00025E32"/>
    <w:rsid w:val="00042CAD"/>
    <w:rsid w:val="00044CEF"/>
    <w:rsid w:val="00085462"/>
    <w:rsid w:val="0008638A"/>
    <w:rsid w:val="000A2912"/>
    <w:rsid w:val="000B404C"/>
    <w:rsid w:val="000E14BA"/>
    <w:rsid w:val="00107BD0"/>
    <w:rsid w:val="00113927"/>
    <w:rsid w:val="00123C67"/>
    <w:rsid w:val="00130396"/>
    <w:rsid w:val="00134402"/>
    <w:rsid w:val="001456C5"/>
    <w:rsid w:val="001475E2"/>
    <w:rsid w:val="00174E4F"/>
    <w:rsid w:val="00180C35"/>
    <w:rsid w:val="00194423"/>
    <w:rsid w:val="00194EA2"/>
    <w:rsid w:val="001C3BAF"/>
    <w:rsid w:val="001F115D"/>
    <w:rsid w:val="0020058D"/>
    <w:rsid w:val="00237140"/>
    <w:rsid w:val="002401D9"/>
    <w:rsid w:val="00241B85"/>
    <w:rsid w:val="0025459C"/>
    <w:rsid w:val="0026661A"/>
    <w:rsid w:val="002C5F28"/>
    <w:rsid w:val="002E1CB3"/>
    <w:rsid w:val="002E25AF"/>
    <w:rsid w:val="002E322C"/>
    <w:rsid w:val="00315BFA"/>
    <w:rsid w:val="00317487"/>
    <w:rsid w:val="003335AE"/>
    <w:rsid w:val="00341C0F"/>
    <w:rsid w:val="003476C4"/>
    <w:rsid w:val="003570A2"/>
    <w:rsid w:val="003744B7"/>
    <w:rsid w:val="003829B5"/>
    <w:rsid w:val="00382E15"/>
    <w:rsid w:val="003A047B"/>
    <w:rsid w:val="003B12CC"/>
    <w:rsid w:val="003B2FFB"/>
    <w:rsid w:val="003E1A31"/>
    <w:rsid w:val="003E5AC0"/>
    <w:rsid w:val="004153DE"/>
    <w:rsid w:val="00425BC6"/>
    <w:rsid w:val="0043674E"/>
    <w:rsid w:val="00483490"/>
    <w:rsid w:val="00486FFF"/>
    <w:rsid w:val="004A5040"/>
    <w:rsid w:val="004B162B"/>
    <w:rsid w:val="004C6CDA"/>
    <w:rsid w:val="004E14FE"/>
    <w:rsid w:val="005074CD"/>
    <w:rsid w:val="005143FE"/>
    <w:rsid w:val="00515B16"/>
    <w:rsid w:val="00546D6E"/>
    <w:rsid w:val="00553DE2"/>
    <w:rsid w:val="00574EB2"/>
    <w:rsid w:val="00592476"/>
    <w:rsid w:val="005928EB"/>
    <w:rsid w:val="0059617F"/>
    <w:rsid w:val="005A3BCA"/>
    <w:rsid w:val="005A49FA"/>
    <w:rsid w:val="005B5832"/>
    <w:rsid w:val="005C71F0"/>
    <w:rsid w:val="005D2536"/>
    <w:rsid w:val="00600962"/>
    <w:rsid w:val="00605788"/>
    <w:rsid w:val="00605875"/>
    <w:rsid w:val="0061775F"/>
    <w:rsid w:val="00661B62"/>
    <w:rsid w:val="0067697A"/>
    <w:rsid w:val="006C06F7"/>
    <w:rsid w:val="006C7579"/>
    <w:rsid w:val="006E71B5"/>
    <w:rsid w:val="006F72E8"/>
    <w:rsid w:val="007366E2"/>
    <w:rsid w:val="0074054F"/>
    <w:rsid w:val="00744F7B"/>
    <w:rsid w:val="00753505"/>
    <w:rsid w:val="00772220"/>
    <w:rsid w:val="007726F3"/>
    <w:rsid w:val="007726FB"/>
    <w:rsid w:val="007A1A4D"/>
    <w:rsid w:val="007C4A4E"/>
    <w:rsid w:val="007C50D3"/>
    <w:rsid w:val="007F12F3"/>
    <w:rsid w:val="00800D03"/>
    <w:rsid w:val="008070FC"/>
    <w:rsid w:val="008233B3"/>
    <w:rsid w:val="00830D62"/>
    <w:rsid w:val="00843732"/>
    <w:rsid w:val="0084597F"/>
    <w:rsid w:val="008D610D"/>
    <w:rsid w:val="008F1A87"/>
    <w:rsid w:val="008F1BF2"/>
    <w:rsid w:val="008F4E0A"/>
    <w:rsid w:val="008F7920"/>
    <w:rsid w:val="009004AB"/>
    <w:rsid w:val="00915914"/>
    <w:rsid w:val="00937339"/>
    <w:rsid w:val="00940873"/>
    <w:rsid w:val="009810AD"/>
    <w:rsid w:val="009B097D"/>
    <w:rsid w:val="009B4BB4"/>
    <w:rsid w:val="009D0904"/>
    <w:rsid w:val="009F710C"/>
    <w:rsid w:val="009F73A1"/>
    <w:rsid w:val="00A232A2"/>
    <w:rsid w:val="00A3336C"/>
    <w:rsid w:val="00A519EA"/>
    <w:rsid w:val="00A62662"/>
    <w:rsid w:val="00A7572B"/>
    <w:rsid w:val="00A8426B"/>
    <w:rsid w:val="00A914E9"/>
    <w:rsid w:val="00A94470"/>
    <w:rsid w:val="00A94CC8"/>
    <w:rsid w:val="00AA26D9"/>
    <w:rsid w:val="00AA52A6"/>
    <w:rsid w:val="00AC36BC"/>
    <w:rsid w:val="00AC581D"/>
    <w:rsid w:val="00AC6879"/>
    <w:rsid w:val="00AE2E7C"/>
    <w:rsid w:val="00AE4EAD"/>
    <w:rsid w:val="00AF3B62"/>
    <w:rsid w:val="00B150E4"/>
    <w:rsid w:val="00B513EC"/>
    <w:rsid w:val="00B80652"/>
    <w:rsid w:val="00B81D68"/>
    <w:rsid w:val="00BD174A"/>
    <w:rsid w:val="00BD20CE"/>
    <w:rsid w:val="00BD2A2E"/>
    <w:rsid w:val="00BE015D"/>
    <w:rsid w:val="00BE1CA0"/>
    <w:rsid w:val="00C245FA"/>
    <w:rsid w:val="00C50193"/>
    <w:rsid w:val="00C611E9"/>
    <w:rsid w:val="00C92114"/>
    <w:rsid w:val="00C9419A"/>
    <w:rsid w:val="00CA3E9C"/>
    <w:rsid w:val="00CB726B"/>
    <w:rsid w:val="00CC601E"/>
    <w:rsid w:val="00CD3C76"/>
    <w:rsid w:val="00CD47D1"/>
    <w:rsid w:val="00CE0E45"/>
    <w:rsid w:val="00CE38D6"/>
    <w:rsid w:val="00CE42F4"/>
    <w:rsid w:val="00CF5AAC"/>
    <w:rsid w:val="00D14CF4"/>
    <w:rsid w:val="00D24708"/>
    <w:rsid w:val="00D401BA"/>
    <w:rsid w:val="00D42323"/>
    <w:rsid w:val="00D67001"/>
    <w:rsid w:val="00D8356D"/>
    <w:rsid w:val="00DA0B94"/>
    <w:rsid w:val="00DA79DB"/>
    <w:rsid w:val="00DC0E2C"/>
    <w:rsid w:val="00DC1145"/>
    <w:rsid w:val="00DC5E1E"/>
    <w:rsid w:val="00DD0A2E"/>
    <w:rsid w:val="00DD3790"/>
    <w:rsid w:val="00DD4739"/>
    <w:rsid w:val="00E06D7A"/>
    <w:rsid w:val="00E41D2C"/>
    <w:rsid w:val="00E47FD9"/>
    <w:rsid w:val="00E56095"/>
    <w:rsid w:val="00E74926"/>
    <w:rsid w:val="00EA1856"/>
    <w:rsid w:val="00EC1093"/>
    <w:rsid w:val="00ED1255"/>
    <w:rsid w:val="00ED2598"/>
    <w:rsid w:val="00ED54CD"/>
    <w:rsid w:val="00EE0CBD"/>
    <w:rsid w:val="00EF37D0"/>
    <w:rsid w:val="00EF61F6"/>
    <w:rsid w:val="00F05FD2"/>
    <w:rsid w:val="00F36CD9"/>
    <w:rsid w:val="00F4126D"/>
    <w:rsid w:val="00F43069"/>
    <w:rsid w:val="00F46024"/>
    <w:rsid w:val="00F701A1"/>
    <w:rsid w:val="00F76DCE"/>
    <w:rsid w:val="00F83FE9"/>
    <w:rsid w:val="00F861C3"/>
    <w:rsid w:val="00FB6EEF"/>
    <w:rsid w:val="00FC0EF7"/>
    <w:rsid w:val="00FF62E2"/>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0DCE"/>
  <w15:chartTrackingRefBased/>
  <w15:docId w15:val="{0BB8464E-03CF-4660-8067-120DB842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3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E32"/>
    <w:pPr>
      <w:spacing w:before="100" w:beforeAutospacing="1" w:after="100" w:afterAutospacing="1"/>
    </w:pPr>
    <w:rPr>
      <w:lang w:val="en-US" w:eastAsia="zh-CN" w:bidi="mn-Mong-CN"/>
    </w:rPr>
  </w:style>
  <w:style w:type="table" w:styleId="TableGrid">
    <w:name w:val="Table Grid"/>
    <w:basedOn w:val="TableNormal"/>
    <w:uiPriority w:val="39"/>
    <w:rsid w:val="00B513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3927"/>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locked/>
    <w:rsid w:val="00744F7B"/>
  </w:style>
  <w:style w:type="table" w:customStyle="1" w:styleId="TableGrid17">
    <w:name w:val="Table Grid17"/>
    <w:basedOn w:val="TableNormal"/>
    <w:next w:val="TableGrid"/>
    <w:uiPriority w:val="59"/>
    <w:rsid w:val="007A1A4D"/>
    <w:pPr>
      <w:spacing w:after="0" w:line="240" w:lineRule="auto"/>
    </w:pPr>
    <w:rPr>
      <w:rFonts w:eastAsiaTheme="minorEastAsia"/>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CD9"/>
    <w:pPr>
      <w:tabs>
        <w:tab w:val="center" w:pos="4680"/>
        <w:tab w:val="right" w:pos="9360"/>
      </w:tabs>
    </w:pPr>
  </w:style>
  <w:style w:type="character" w:customStyle="1" w:styleId="HeaderChar">
    <w:name w:val="Header Char"/>
    <w:basedOn w:val="DefaultParagraphFont"/>
    <w:link w:val="Header"/>
    <w:uiPriority w:val="99"/>
    <w:rsid w:val="00F36CD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36CD9"/>
    <w:pPr>
      <w:tabs>
        <w:tab w:val="center" w:pos="4680"/>
        <w:tab w:val="right" w:pos="9360"/>
      </w:tabs>
    </w:pPr>
  </w:style>
  <w:style w:type="character" w:customStyle="1" w:styleId="FooterChar">
    <w:name w:val="Footer Char"/>
    <w:basedOn w:val="DefaultParagraphFont"/>
    <w:link w:val="Footer"/>
    <w:uiPriority w:val="99"/>
    <w:rsid w:val="00F36CD9"/>
    <w:rPr>
      <w:rFonts w:ascii="Times New Roman" w:eastAsia="Times New Roman" w:hAnsi="Times New Roman" w:cs="Times New Roman"/>
      <w:sz w:val="24"/>
      <w:szCs w:val="24"/>
      <w:lang w:val="ru-RU" w:eastAsia="ru-RU"/>
    </w:rPr>
  </w:style>
  <w:style w:type="table" w:customStyle="1" w:styleId="TableGrid1">
    <w:name w:val="Table Grid1"/>
    <w:basedOn w:val="TableNormal"/>
    <w:uiPriority w:val="59"/>
    <w:rsid w:val="000223FC"/>
    <w:pPr>
      <w:spacing w:after="0" w:line="240" w:lineRule="auto"/>
    </w:pPr>
    <w:rPr>
      <w:sz w:val="20"/>
      <w:szCs w:val="20"/>
      <w:lang w:eastAsia="ko-KR" w:bidi="mn-Mong-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29691">
      <w:bodyDiv w:val="1"/>
      <w:marLeft w:val="0"/>
      <w:marRight w:val="0"/>
      <w:marTop w:val="0"/>
      <w:marBottom w:val="0"/>
      <w:divBdr>
        <w:top w:val="none" w:sz="0" w:space="0" w:color="auto"/>
        <w:left w:val="none" w:sz="0" w:space="0" w:color="auto"/>
        <w:bottom w:val="none" w:sz="0" w:space="0" w:color="auto"/>
        <w:right w:val="none" w:sz="0" w:space="0" w:color="auto"/>
      </w:divBdr>
    </w:div>
    <w:div w:id="470438821">
      <w:bodyDiv w:val="1"/>
      <w:marLeft w:val="0"/>
      <w:marRight w:val="0"/>
      <w:marTop w:val="0"/>
      <w:marBottom w:val="0"/>
      <w:divBdr>
        <w:top w:val="none" w:sz="0" w:space="0" w:color="auto"/>
        <w:left w:val="none" w:sz="0" w:space="0" w:color="auto"/>
        <w:bottom w:val="none" w:sz="0" w:space="0" w:color="auto"/>
        <w:right w:val="none" w:sz="0" w:space="0" w:color="auto"/>
      </w:divBdr>
    </w:div>
    <w:div w:id="756755250">
      <w:bodyDiv w:val="1"/>
      <w:marLeft w:val="0"/>
      <w:marRight w:val="0"/>
      <w:marTop w:val="0"/>
      <w:marBottom w:val="0"/>
      <w:divBdr>
        <w:top w:val="none" w:sz="0" w:space="0" w:color="auto"/>
        <w:left w:val="none" w:sz="0" w:space="0" w:color="auto"/>
        <w:bottom w:val="none" w:sz="0" w:space="0" w:color="auto"/>
        <w:right w:val="none" w:sz="0" w:space="0" w:color="auto"/>
      </w:divBdr>
    </w:div>
    <w:div w:id="1048727587">
      <w:bodyDiv w:val="1"/>
      <w:marLeft w:val="0"/>
      <w:marRight w:val="0"/>
      <w:marTop w:val="0"/>
      <w:marBottom w:val="0"/>
      <w:divBdr>
        <w:top w:val="none" w:sz="0" w:space="0" w:color="auto"/>
        <w:left w:val="none" w:sz="0" w:space="0" w:color="auto"/>
        <w:bottom w:val="none" w:sz="0" w:space="0" w:color="auto"/>
        <w:right w:val="none" w:sz="0" w:space="0" w:color="auto"/>
      </w:divBdr>
    </w:div>
    <w:div w:id="18489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0104-83B8-4D27-8281-4BF165C0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dejidmaa</cp:lastModifiedBy>
  <cp:revision>2</cp:revision>
  <cp:lastPrinted>2026-04-20T01:49:00Z</cp:lastPrinted>
  <dcterms:created xsi:type="dcterms:W3CDTF">2026-05-12T07:40:00Z</dcterms:created>
  <dcterms:modified xsi:type="dcterms:W3CDTF">2026-05-12T07:40:00Z</dcterms:modified>
</cp:coreProperties>
</file>