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E4D8" w14:textId="54406936" w:rsidR="006F34E2" w:rsidRDefault="006F34E2" w:rsidP="005B5D85">
      <w:pPr>
        <w:tabs>
          <w:tab w:val="left" w:pos="7350"/>
        </w:tabs>
        <w:spacing w:after="0"/>
        <w:rPr>
          <w:rFonts w:ascii="Arial" w:hAnsi="Arial" w:cs="Arial"/>
          <w:color w:val="000000" w:themeColor="text1"/>
          <w:lang w:val="mn-MN"/>
        </w:rPr>
      </w:pPr>
    </w:p>
    <w:p w14:paraId="5DADF893" w14:textId="77777777" w:rsidR="006F34E2" w:rsidRPr="006F34E2" w:rsidRDefault="006F34E2" w:rsidP="006F34E2">
      <w:pPr>
        <w:spacing w:after="0" w:line="360" w:lineRule="auto"/>
        <w:ind w:right="-22"/>
        <w:jc w:val="center"/>
        <w:rPr>
          <w:rFonts w:ascii="Arial" w:hAnsi="Arial" w:cs="Arial"/>
          <w:lang w:val="mn-MN"/>
        </w:rPr>
      </w:pPr>
    </w:p>
    <w:p w14:paraId="7A0EE5CA" w14:textId="77777777" w:rsidR="006F34E2" w:rsidRPr="00B63698" w:rsidRDefault="006F34E2" w:rsidP="006F34E2">
      <w:pPr>
        <w:spacing w:line="240" w:lineRule="auto"/>
        <w:ind w:left="5760"/>
        <w:jc w:val="both"/>
        <w:rPr>
          <w:rFonts w:ascii="Arial" w:hAnsi="Arial" w:cs="Arial"/>
          <w:lang w:val="mn-MN"/>
        </w:rPr>
      </w:pPr>
      <w:r w:rsidRPr="00B63698">
        <w:rPr>
          <w:rFonts w:ascii="Arial" w:hAnsi="Arial" w:cs="Arial"/>
          <w:lang w:val="mn-MN"/>
        </w:rPr>
        <w:t>Аймгийн Засаг даргын 202</w:t>
      </w:r>
      <w:r>
        <w:rPr>
          <w:rFonts w:ascii="Arial" w:hAnsi="Arial" w:cs="Arial"/>
          <w:lang w:val="mn-MN"/>
        </w:rPr>
        <w:t>4</w:t>
      </w:r>
      <w:r w:rsidRPr="00B63698">
        <w:rPr>
          <w:rFonts w:ascii="Arial" w:hAnsi="Arial" w:cs="Arial"/>
          <w:lang w:val="mn-MN"/>
        </w:rPr>
        <w:t xml:space="preserve"> оны                                                                              </w:t>
      </w:r>
      <w:r w:rsidRPr="00B63698">
        <w:rPr>
          <w:rFonts w:ascii="Arial" w:hAnsi="Arial" w:cs="Arial"/>
        </w:rPr>
        <w:t>1</w:t>
      </w:r>
      <w:r>
        <w:rPr>
          <w:rFonts w:ascii="Arial" w:hAnsi="Arial" w:cs="Arial"/>
          <w:lang w:val="mn-MN"/>
        </w:rPr>
        <w:t>1 дүгээр</w:t>
      </w:r>
      <w:r w:rsidRPr="00B63698">
        <w:rPr>
          <w:rFonts w:ascii="Arial" w:hAnsi="Arial" w:cs="Arial"/>
          <w:lang w:val="mn-MN"/>
        </w:rPr>
        <w:t xml:space="preserve"> сарын  -ны  өдрийн                                                                             .....дугаар захирамжийн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 хавсралт </w:t>
      </w:r>
      <w:r w:rsidRPr="00B63698">
        <w:rPr>
          <w:rFonts w:ascii="Arial" w:hAnsi="Arial" w:cs="Arial"/>
          <w:lang w:val="mn-MN"/>
        </w:rPr>
        <w:t xml:space="preserve"> </w:t>
      </w:r>
    </w:p>
    <w:p w14:paraId="3957ED9D" w14:textId="77777777" w:rsidR="006F34E2" w:rsidRDefault="006F34E2" w:rsidP="006F34E2">
      <w:pPr>
        <w:spacing w:after="0" w:line="240" w:lineRule="auto"/>
        <w:ind w:right="-22"/>
        <w:rPr>
          <w:rFonts w:cs="Arial"/>
          <w:szCs w:val="24"/>
          <w:lang w:val="mn-MN"/>
        </w:rPr>
      </w:pPr>
    </w:p>
    <w:p w14:paraId="7D436F15" w14:textId="77777777" w:rsidR="006F34E2" w:rsidRDefault="006F34E2" w:rsidP="006F34E2">
      <w:pPr>
        <w:spacing w:after="0" w:line="240" w:lineRule="auto"/>
        <w:ind w:right="-22"/>
        <w:rPr>
          <w:rFonts w:cs="Arial"/>
          <w:szCs w:val="24"/>
          <w:lang w:val="mn-MN"/>
        </w:rPr>
      </w:pPr>
    </w:p>
    <w:p w14:paraId="1F096AAC" w14:textId="77777777" w:rsidR="006F34E2" w:rsidRDefault="006F34E2" w:rsidP="006F34E2">
      <w:pPr>
        <w:spacing w:after="0" w:line="240" w:lineRule="auto"/>
        <w:rPr>
          <w:rFonts w:eastAsia="Calibri" w:cs="Arial"/>
          <w:szCs w:val="24"/>
          <w:lang w:val="mn-MN"/>
        </w:rPr>
      </w:pPr>
    </w:p>
    <w:p w14:paraId="1B108DAB" w14:textId="77777777" w:rsidR="006F34E2" w:rsidRPr="006F34E2" w:rsidRDefault="006F34E2" w:rsidP="006F34E2">
      <w:pPr>
        <w:tabs>
          <w:tab w:val="left" w:pos="2043"/>
        </w:tabs>
        <w:spacing w:after="0" w:line="240" w:lineRule="auto"/>
        <w:rPr>
          <w:rFonts w:ascii="Arial" w:hAnsi="Arial" w:cs="Arial"/>
          <w:lang w:val="mn-MN"/>
        </w:rPr>
      </w:pPr>
    </w:p>
    <w:p w14:paraId="6517A7B8" w14:textId="77777777" w:rsidR="006F34E2" w:rsidRPr="006F34E2" w:rsidRDefault="006F34E2" w:rsidP="006F34E2">
      <w:pPr>
        <w:spacing w:after="0" w:line="240" w:lineRule="auto"/>
        <w:ind w:left="1440" w:firstLine="720"/>
        <w:rPr>
          <w:rFonts w:ascii="Arial" w:eastAsia="Calibri" w:hAnsi="Arial" w:cs="Arial"/>
          <w:b/>
          <w:bCs/>
          <w:kern w:val="2"/>
          <w:lang w:val="mn-MN"/>
        </w:rPr>
      </w:pPr>
      <w:r w:rsidRPr="006F34E2">
        <w:rPr>
          <w:rFonts w:ascii="Arial" w:eastAsia="Calibri" w:hAnsi="Arial" w:cs="Arial"/>
          <w:b/>
          <w:bCs/>
          <w:kern w:val="2"/>
          <w:lang w:val="mn-MN"/>
        </w:rPr>
        <w:t xml:space="preserve">СЭТГЭЛ ЗҮЙН БОЛОВСРОЛ ОЛГОХ ЗАРДАЛ </w:t>
      </w:r>
    </w:p>
    <w:p w14:paraId="578A2C70" w14:textId="77777777" w:rsidR="006F34E2" w:rsidRPr="006F34E2" w:rsidRDefault="006F34E2" w:rsidP="006F34E2">
      <w:pPr>
        <w:spacing w:after="0" w:line="240" w:lineRule="auto"/>
        <w:rPr>
          <w:rFonts w:ascii="Arial" w:hAnsi="Arial" w:cs="Arial"/>
          <w:i/>
          <w:iCs/>
          <w:szCs w:val="24"/>
          <w:lang w:val="mn-M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553"/>
        <w:gridCol w:w="1247"/>
        <w:gridCol w:w="1417"/>
        <w:gridCol w:w="1814"/>
        <w:gridCol w:w="1866"/>
      </w:tblGrid>
      <w:tr w:rsidR="006F34E2" w:rsidRPr="006F34E2" w14:paraId="34C4D008" w14:textId="77777777" w:rsidTr="008151F4">
        <w:trPr>
          <w:trHeight w:val="6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A26C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EBFD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Зардлын нэр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3256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Хэмжих нэгж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D69A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Тоо ширхэг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7EC2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Нэгж үнэ</w:t>
            </w:r>
          </w:p>
          <w:p w14:paraId="4FCB7D6A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/төг/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3A67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Нийт үнэ</w:t>
            </w:r>
          </w:p>
          <w:p w14:paraId="60A854A9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/төг/ </w:t>
            </w:r>
          </w:p>
        </w:tc>
      </w:tr>
      <w:tr w:rsidR="006F34E2" w:rsidRPr="006F34E2" w14:paraId="203B2AEE" w14:textId="77777777" w:rsidTr="008151F4">
        <w:trPr>
          <w:trHeight w:val="42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8750" w14:textId="208167A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1</w:t>
            </w:r>
            <w:r>
              <w:rPr>
                <w:rFonts w:ascii="Arial" w:eastAsia="Calibri" w:hAnsi="Arial" w:cs="Arial"/>
                <w:lang w:val="mn-MN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020B" w14:textId="77777777" w:rsidR="006F34E2" w:rsidRPr="006F34E2" w:rsidRDefault="006F34E2" w:rsidP="008151F4">
            <w:pPr>
              <w:spacing w:after="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Сэтгэл зүйн ганцаарчилсан зөвлөгөө өгөх зардал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51C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Удаа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E96A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63F9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85,000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007B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4,250,000</w:t>
            </w:r>
          </w:p>
        </w:tc>
      </w:tr>
      <w:tr w:rsidR="006F34E2" w:rsidRPr="006F34E2" w14:paraId="1864B614" w14:textId="77777777" w:rsidTr="008151F4">
        <w:trPr>
          <w:trHeight w:val="4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A170" w14:textId="1F7231BC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2</w:t>
            </w:r>
            <w:r>
              <w:rPr>
                <w:rFonts w:ascii="Arial" w:eastAsia="Calibri" w:hAnsi="Arial" w:cs="Arial"/>
                <w:lang w:val="mn-MN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0945" w14:textId="77777777" w:rsidR="006F34E2" w:rsidRPr="006F34E2" w:rsidRDefault="006F34E2" w:rsidP="008151F4">
            <w:pPr>
              <w:spacing w:after="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Холбон зуучлах үйлчилгээний шатахууны зардал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620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F6A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100,4 л</w:t>
            </w:r>
          </w:p>
          <w:p w14:paraId="58CE24E2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/АИ-92 шатахуун/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A35" w14:textId="24007F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2</w:t>
            </w:r>
            <w:r>
              <w:rPr>
                <w:rFonts w:ascii="Arial" w:eastAsia="Calibri" w:hAnsi="Arial" w:cs="Arial"/>
                <w:lang w:val="mn-MN"/>
              </w:rPr>
              <w:t>,</w:t>
            </w:r>
            <w:r w:rsidRPr="006F34E2">
              <w:rPr>
                <w:rFonts w:ascii="Arial" w:eastAsia="Calibri" w:hAnsi="Arial" w:cs="Arial"/>
                <w:lang w:val="mn-MN"/>
              </w:rPr>
              <w:t>490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9FA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250,000</w:t>
            </w:r>
          </w:p>
        </w:tc>
      </w:tr>
      <w:tr w:rsidR="006F34E2" w:rsidRPr="006F34E2" w14:paraId="5BF70B43" w14:textId="77777777" w:rsidTr="008151F4">
        <w:trPr>
          <w:trHeight w:val="4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D0F7" w14:textId="7AEAB862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3</w:t>
            </w:r>
            <w:r>
              <w:rPr>
                <w:rFonts w:ascii="Arial" w:eastAsia="Calibri" w:hAnsi="Arial" w:cs="Arial"/>
                <w:lang w:val="mn-MN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A50" w14:textId="77777777" w:rsidR="006F34E2" w:rsidRPr="006F34E2" w:rsidRDefault="006F34E2" w:rsidP="008151F4">
            <w:pPr>
              <w:spacing w:after="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Сургалтын цайны зардал /кофе, цай, печень, ус/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5BA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Багц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FEC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1EC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12,500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859F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500,000</w:t>
            </w:r>
          </w:p>
        </w:tc>
      </w:tr>
      <w:tr w:rsidR="006F34E2" w:rsidRPr="006F34E2" w14:paraId="221DBE0C" w14:textId="77777777" w:rsidTr="008151F4">
        <w:trPr>
          <w:trHeight w:val="51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5C3" w14:textId="19B0858F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4</w:t>
            </w:r>
            <w:r>
              <w:rPr>
                <w:rFonts w:ascii="Arial" w:eastAsia="Calibri" w:hAnsi="Arial" w:cs="Arial"/>
                <w:lang w:val="mn-MN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0D50" w14:textId="77777777" w:rsidR="006F34E2" w:rsidRPr="006F34E2" w:rsidRDefault="006F34E2" w:rsidP="008151F4">
            <w:pPr>
              <w:spacing w:after="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 xml:space="preserve">Нийт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76E0" w14:textId="77777777" w:rsidR="006F34E2" w:rsidRPr="006F34E2" w:rsidRDefault="006F34E2" w:rsidP="008151F4">
            <w:pPr>
              <w:spacing w:after="0" w:line="240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DCA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ECC3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DF64" w14:textId="77777777" w:rsidR="006F34E2" w:rsidRPr="006F34E2" w:rsidRDefault="006F34E2" w:rsidP="008151F4">
            <w:pPr>
              <w:spacing w:after="0" w:line="240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6F34E2">
              <w:rPr>
                <w:rFonts w:ascii="Arial" w:eastAsia="Calibri" w:hAnsi="Arial" w:cs="Arial"/>
                <w:lang w:val="mn-MN"/>
              </w:rPr>
              <w:t>5,000,000</w:t>
            </w:r>
          </w:p>
        </w:tc>
      </w:tr>
    </w:tbl>
    <w:p w14:paraId="6A10871B" w14:textId="77777777" w:rsidR="006F34E2" w:rsidRPr="006F34E2" w:rsidRDefault="006F34E2" w:rsidP="006F34E2">
      <w:pPr>
        <w:spacing w:after="0" w:line="240" w:lineRule="auto"/>
        <w:ind w:left="1440" w:firstLine="720"/>
        <w:rPr>
          <w:rFonts w:ascii="Arial" w:hAnsi="Arial" w:cs="Arial"/>
          <w:i/>
          <w:iCs/>
          <w:szCs w:val="24"/>
          <w:lang w:val="mn-MN"/>
        </w:rPr>
      </w:pPr>
    </w:p>
    <w:p w14:paraId="171C1238" w14:textId="77777777" w:rsidR="006F34E2" w:rsidRPr="006F34E2" w:rsidRDefault="006F34E2" w:rsidP="006F34E2">
      <w:pPr>
        <w:spacing w:after="0" w:line="240" w:lineRule="auto"/>
        <w:ind w:left="1440" w:firstLine="720"/>
        <w:rPr>
          <w:rFonts w:ascii="Arial" w:hAnsi="Arial" w:cs="Arial"/>
          <w:i/>
          <w:iCs/>
          <w:szCs w:val="24"/>
          <w:lang w:val="mn-MN"/>
        </w:rPr>
      </w:pPr>
    </w:p>
    <w:p w14:paraId="00D7CABE" w14:textId="77777777" w:rsidR="004B7C57" w:rsidRDefault="004B7C57" w:rsidP="004B7C57">
      <w:pPr>
        <w:pStyle w:val="ListParagraph"/>
        <w:spacing w:line="360" w:lineRule="auto"/>
        <w:ind w:left="855"/>
        <w:jc w:val="both"/>
        <w:rPr>
          <w:rFonts w:ascii="Arial" w:hAnsi="Arial" w:cs="Arial"/>
          <w:lang w:val="mn-MN"/>
        </w:rPr>
      </w:pPr>
    </w:p>
    <w:p w14:paraId="235B8ED1" w14:textId="05B503A6" w:rsidR="00EB274B" w:rsidRPr="00444307" w:rsidRDefault="004B7C57" w:rsidP="004833E6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_ОО_</w:t>
      </w:r>
    </w:p>
    <w:p w14:paraId="0A82ADEA" w14:textId="77777777" w:rsidR="00EB274B" w:rsidRPr="00444307" w:rsidRDefault="00EB274B" w:rsidP="00BE35FC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DE4C6BD" w14:textId="79B996B1" w:rsidR="00847A61" w:rsidRPr="00BE35FC" w:rsidRDefault="00847A61" w:rsidP="008E4670">
      <w:pPr>
        <w:rPr>
          <w:rFonts w:ascii="Arial" w:hAnsi="Arial" w:cs="Arial"/>
          <w:sz w:val="24"/>
          <w:szCs w:val="24"/>
        </w:rPr>
      </w:pPr>
    </w:p>
    <w:p w14:paraId="5FD70028" w14:textId="562DE21C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3948355F" w14:textId="22345841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7AAD25C0" w14:textId="77777777" w:rsidR="00E16FDB" w:rsidRPr="00BE35FC" w:rsidRDefault="00E16FDB" w:rsidP="008E4670">
      <w:pPr>
        <w:rPr>
          <w:rFonts w:ascii="Arial" w:hAnsi="Arial" w:cs="Arial"/>
          <w:sz w:val="24"/>
          <w:szCs w:val="24"/>
        </w:rPr>
        <w:sectPr w:rsidR="00E16FDB" w:rsidRPr="00BE35FC" w:rsidSect="006F34E2">
          <w:pgSz w:w="12240" w:h="15840"/>
          <w:pgMar w:top="1440" w:right="758" w:bottom="851" w:left="1985" w:header="720" w:footer="720" w:gutter="0"/>
          <w:cols w:space="720"/>
          <w:docGrid w:linePitch="360"/>
        </w:sectPr>
      </w:pPr>
    </w:p>
    <w:p w14:paraId="6A432105" w14:textId="3C760CD8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2253508">
    <w:abstractNumId w:val="1"/>
  </w:num>
  <w:num w:numId="2" w16cid:durableId="266080801">
    <w:abstractNumId w:val="2"/>
  </w:num>
  <w:num w:numId="3" w16cid:durableId="158010217">
    <w:abstractNumId w:val="3"/>
  </w:num>
  <w:num w:numId="4" w16cid:durableId="190474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5555D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B5D85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7A6"/>
    <w:rsid w:val="006C49C4"/>
    <w:rsid w:val="006C4A40"/>
    <w:rsid w:val="006D20A3"/>
    <w:rsid w:val="006D615A"/>
    <w:rsid w:val="006E2809"/>
    <w:rsid w:val="006E6AB9"/>
    <w:rsid w:val="006F289B"/>
    <w:rsid w:val="006F34E2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4E10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5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2024-11-12T00:42:00Z</cp:lastPrinted>
  <dcterms:created xsi:type="dcterms:W3CDTF">2024-11-15T03:05:00Z</dcterms:created>
  <dcterms:modified xsi:type="dcterms:W3CDTF">2024-11-15T03:05:00Z</dcterms:modified>
</cp:coreProperties>
</file>