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113D" w14:textId="593DC00E" w:rsidR="003876FB" w:rsidRPr="00265380" w:rsidRDefault="003876FB" w:rsidP="003876FB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</w:t>
      </w: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24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B3D2F6C" w14:textId="77777777" w:rsidR="003876FB" w:rsidRDefault="003876FB" w:rsidP="003876FB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05  дугаар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551090A" w14:textId="77777777" w:rsidR="003876FB" w:rsidRDefault="003876FB" w:rsidP="003876FB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 xml:space="preserve">  </w:t>
      </w:r>
      <w:r w:rsidRPr="00265380">
        <w:rPr>
          <w:rFonts w:ascii="Arial" w:hAnsi="Arial" w:cs="Arial"/>
          <w:lang w:val="mn-MN"/>
        </w:rPr>
        <w:t>хавсралт</w:t>
      </w:r>
    </w:p>
    <w:p w14:paraId="70D4B76C" w14:textId="77777777" w:rsidR="003876FB" w:rsidRDefault="003876FB" w:rsidP="003876F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8D8E91" w14:textId="77777777" w:rsidR="003876FB" w:rsidRDefault="003876FB" w:rsidP="003876F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A30C8A" w14:textId="77777777" w:rsidR="003876FB" w:rsidRPr="000A523A" w:rsidRDefault="003876FB" w:rsidP="003876F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A250F5B" w14:textId="77777777" w:rsidR="003876FB" w:rsidRDefault="003876FB" w:rsidP="003876FB">
      <w:pPr>
        <w:ind w:firstLine="720"/>
        <w:jc w:val="right"/>
        <w:rPr>
          <w:rFonts w:ascii="Arial" w:hAnsi="Arial" w:cs="Arial"/>
          <w:lang w:val="mn-MN"/>
        </w:rPr>
      </w:pPr>
    </w:p>
    <w:p w14:paraId="3ACAEE66" w14:textId="77777777" w:rsidR="003876FB" w:rsidRDefault="003876FB" w:rsidP="003876FB">
      <w:pPr>
        <w:jc w:val="center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>ЗАРДЛЫН ТӨСӨВ</w:t>
      </w:r>
    </w:p>
    <w:p w14:paraId="16289ED1" w14:textId="77777777" w:rsidR="003876FB" w:rsidRDefault="003876FB" w:rsidP="003876FB">
      <w:pPr>
        <w:jc w:val="center"/>
        <w:rPr>
          <w:rFonts w:ascii="Arial" w:hAnsi="Arial"/>
          <w:color w:val="000000"/>
          <w:lang w:val="mn-MN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500"/>
        <w:gridCol w:w="1996"/>
        <w:gridCol w:w="1462"/>
        <w:gridCol w:w="1644"/>
      </w:tblGrid>
      <w:tr w:rsidR="003876FB" w14:paraId="386452D0" w14:textId="77777777" w:rsidTr="003876FB">
        <w:trPr>
          <w:trHeight w:val="534"/>
        </w:trPr>
        <w:tc>
          <w:tcPr>
            <w:tcW w:w="394" w:type="dxa"/>
            <w:shd w:val="clear" w:color="auto" w:fill="auto"/>
            <w:vAlign w:val="center"/>
          </w:tcPr>
          <w:p w14:paraId="2F6170A6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№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482B5709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Арга хэмжээ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1B6E017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Нэгж үнэ</w:t>
            </w:r>
          </w:p>
        </w:tc>
        <w:tc>
          <w:tcPr>
            <w:tcW w:w="1468" w:type="dxa"/>
            <w:shd w:val="clear" w:color="auto" w:fill="auto"/>
          </w:tcPr>
          <w:p w14:paraId="1FBFBACF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Албан хаагчийн тоо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96E529F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Нийт</w:t>
            </w:r>
          </w:p>
        </w:tc>
      </w:tr>
      <w:tr w:rsidR="003876FB" w14:paraId="1F9DEADB" w14:textId="77777777" w:rsidTr="003876FB">
        <w:trPr>
          <w:trHeight w:val="1755"/>
        </w:trPr>
        <w:tc>
          <w:tcPr>
            <w:tcW w:w="394" w:type="dxa"/>
            <w:shd w:val="clear" w:color="auto" w:fill="auto"/>
          </w:tcPr>
          <w:p w14:paraId="7BC9C01D" w14:textId="77777777" w:rsidR="003876FB" w:rsidRPr="000C5EB1" w:rsidRDefault="003876FB" w:rsidP="007F7F1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14:paraId="05DC0E7A" w14:textId="77777777" w:rsidR="003876FB" w:rsidRPr="000C5EB1" w:rsidRDefault="003876FB" w:rsidP="007F7F10">
            <w:pPr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eastAsia="SimSun" w:hAnsi="Arial"/>
                <w:szCs w:val="28"/>
                <w:lang w:val="mn-MN" w:eastAsia="zh-CN" w:bidi="mn-Mong-MN"/>
              </w:rPr>
              <w:t>MNS ISO 9001:2016 Чанарын менежментийн тогтолцоо, шаардлага, хэрэгжүүлэлт, MNS ISO 19011:2020 дотоод аудитор бэлтгэх</w:t>
            </w:r>
            <w:r w:rsidRPr="000C5EB1">
              <w:rPr>
                <w:rFonts w:ascii="Arial" w:hAnsi="Arial" w:cs="Arial"/>
                <w:lang w:val="mn-MN"/>
              </w:rPr>
              <w:t xml:space="preserve"> сургалт</w:t>
            </w:r>
          </w:p>
        </w:tc>
        <w:tc>
          <w:tcPr>
            <w:tcW w:w="2012" w:type="dxa"/>
            <w:shd w:val="clear" w:color="auto" w:fill="auto"/>
          </w:tcPr>
          <w:p w14:paraId="66240E33" w14:textId="77777777" w:rsidR="003876FB" w:rsidRPr="000C5EB1" w:rsidRDefault="003876FB" w:rsidP="007F7F10">
            <w:pPr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450.000</w:t>
            </w:r>
          </w:p>
        </w:tc>
        <w:tc>
          <w:tcPr>
            <w:tcW w:w="1468" w:type="dxa"/>
            <w:shd w:val="clear" w:color="auto" w:fill="auto"/>
          </w:tcPr>
          <w:p w14:paraId="104196FE" w14:textId="77777777" w:rsidR="003876FB" w:rsidRPr="000C5EB1" w:rsidRDefault="003876FB" w:rsidP="007F7F10">
            <w:pPr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14:paraId="3F4A474B" w14:textId="77777777" w:rsidR="003876FB" w:rsidRPr="000C5EB1" w:rsidRDefault="003876FB" w:rsidP="007F7F10">
            <w:pPr>
              <w:rPr>
                <w:rFonts w:ascii="Arial" w:hAnsi="Arial"/>
                <w:color w:val="000000"/>
                <w:lang w:val="mn-MN"/>
              </w:rPr>
            </w:pPr>
            <w:r w:rsidRPr="000C5EB1">
              <w:rPr>
                <w:rFonts w:ascii="Arial" w:hAnsi="Arial"/>
                <w:color w:val="000000"/>
                <w:lang w:val="mn-MN"/>
              </w:rPr>
              <w:t>1,350,000 төг</w:t>
            </w:r>
          </w:p>
        </w:tc>
      </w:tr>
    </w:tbl>
    <w:p w14:paraId="08478889" w14:textId="77777777" w:rsidR="003876FB" w:rsidRPr="000648E3" w:rsidRDefault="003876FB" w:rsidP="003876FB">
      <w:pPr>
        <w:jc w:val="both"/>
        <w:rPr>
          <w:rFonts w:ascii="Arial" w:eastAsia="Times New Roman" w:hAnsi="Arial" w:cs="Arial"/>
          <w:bCs/>
          <w:color w:val="000000"/>
          <w:lang w:val="mn-MN" w:eastAsia="mn-MN"/>
        </w:rPr>
      </w:pPr>
      <w:r w:rsidRPr="00C57510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</w:p>
    <w:p w14:paraId="3B4DB35B" w14:textId="77777777" w:rsidR="003876FB" w:rsidRPr="000648E3" w:rsidRDefault="003876FB" w:rsidP="003876FB">
      <w:pPr>
        <w:spacing w:after="0" w:line="240" w:lineRule="auto"/>
        <w:ind w:hanging="720"/>
        <w:jc w:val="center"/>
        <w:rPr>
          <w:rFonts w:ascii="Arial" w:eastAsia="Times New Roman" w:hAnsi="Arial" w:cs="Arial"/>
          <w:bCs/>
          <w:color w:val="000000"/>
          <w:lang w:val="mn-MN" w:eastAsia="mn-MN"/>
        </w:rPr>
      </w:pPr>
    </w:p>
    <w:p w14:paraId="2EE67DC1" w14:textId="77777777" w:rsidR="003876FB" w:rsidRPr="000648E3" w:rsidRDefault="003876FB" w:rsidP="003876FB">
      <w:pPr>
        <w:spacing w:after="0" w:line="240" w:lineRule="auto"/>
        <w:ind w:hanging="720"/>
        <w:jc w:val="center"/>
        <w:rPr>
          <w:rFonts w:ascii="Arial" w:eastAsia="Times New Roman" w:hAnsi="Arial" w:cs="Arial"/>
          <w:bCs/>
          <w:color w:val="000000"/>
          <w:lang w:val="mn-MN" w:eastAsia="mn-MN"/>
        </w:rPr>
      </w:pPr>
    </w:p>
    <w:p w14:paraId="5B732AD4" w14:textId="77777777" w:rsidR="003876FB" w:rsidRPr="000648E3" w:rsidRDefault="003876FB" w:rsidP="003876FB">
      <w:pPr>
        <w:spacing w:after="0" w:line="240" w:lineRule="auto"/>
        <w:ind w:hanging="720"/>
        <w:jc w:val="center"/>
        <w:rPr>
          <w:rFonts w:ascii="Arial" w:eastAsia="Times New Roman" w:hAnsi="Arial" w:cs="Arial"/>
          <w:bCs/>
          <w:color w:val="000000"/>
          <w:lang w:val="mn-MN" w:eastAsia="mn-MN"/>
        </w:rPr>
      </w:pPr>
      <w:r w:rsidRPr="000648E3">
        <w:rPr>
          <w:rFonts w:ascii="Arial" w:eastAsia="Times New Roman" w:hAnsi="Arial" w:cs="Arial"/>
          <w:bCs/>
          <w:color w:val="000000"/>
          <w:lang w:val="mn-MN" w:eastAsia="mn-MN"/>
        </w:rPr>
        <w:t xml:space="preserve">         -00-</w:t>
      </w:r>
    </w:p>
    <w:p w14:paraId="7BA6CB3E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FB"/>
    <w:rsid w:val="000D2EC8"/>
    <w:rsid w:val="003876FB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F62F"/>
  <w15:chartTrackingRefBased/>
  <w15:docId w15:val="{52698F76-3DAE-45F2-BCB6-7190D0E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2024-05-20T07:30:00Z</dcterms:created>
  <dcterms:modified xsi:type="dcterms:W3CDTF">2024-05-20T07:30:00Z</dcterms:modified>
</cp:coreProperties>
</file>