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4D23" w14:textId="439221F9" w:rsidR="00707AA4" w:rsidRPr="00B914B8" w:rsidRDefault="00707AA4" w:rsidP="00707AA4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57BFF5C1" w14:textId="38BB58B8" w:rsidR="00707AA4" w:rsidRPr="00B914B8" w:rsidRDefault="00707AA4" w:rsidP="00707AA4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7A43D63C" w14:textId="77777777" w:rsidR="00707AA4" w:rsidRPr="00B914B8" w:rsidRDefault="00707AA4" w:rsidP="00707AA4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177EB5EF" w14:textId="77777777" w:rsidR="00707AA4" w:rsidRPr="00E07D7B" w:rsidRDefault="00707AA4" w:rsidP="00707AA4">
      <w:pPr>
        <w:jc w:val="center"/>
        <w:rPr>
          <w:rFonts w:ascii="Arial" w:hAnsi="Arial" w:cs="Arial"/>
          <w:color w:val="000000"/>
          <w:lang w:val="mn-MN"/>
        </w:rPr>
      </w:pPr>
    </w:p>
    <w:p w14:paraId="7316484B" w14:textId="77777777" w:rsidR="00707AA4" w:rsidRDefault="00707AA4" w:rsidP="00707AA4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38E06779" w14:textId="77777777" w:rsidR="00707AA4" w:rsidRDefault="00707AA4" w:rsidP="00707AA4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13EE5B1C" w14:textId="77777777" w:rsidR="00707AA4" w:rsidRDefault="00707AA4" w:rsidP="00707AA4">
      <w:pPr>
        <w:jc w:val="center"/>
        <w:rPr>
          <w:rFonts w:ascii="Arial" w:hAnsi="Arial" w:cs="Arial"/>
          <w:lang w:val="mn-MN"/>
        </w:rPr>
      </w:pPr>
      <w:r w:rsidRPr="009925EE">
        <w:rPr>
          <w:rFonts w:ascii="Arial" w:hAnsi="Arial" w:cs="Arial"/>
          <w:lang w:val="mn-MN"/>
        </w:rPr>
        <w:t xml:space="preserve">“ХОЙД БҮСИЙН ЭДИЙН ЗАСГИЙН ФОРУМ” ЗОХИОН БАЙГУУЛАХ </w:t>
      </w:r>
    </w:p>
    <w:p w14:paraId="3A2A05F5" w14:textId="77777777" w:rsidR="00707AA4" w:rsidRPr="009408AA" w:rsidRDefault="00707AA4" w:rsidP="00707AA4">
      <w:pPr>
        <w:jc w:val="center"/>
        <w:rPr>
          <w:rFonts w:ascii="Arial" w:hAnsi="Arial" w:cs="Arial"/>
          <w:lang w:val="mn-MN"/>
        </w:rPr>
      </w:pPr>
      <w:r w:rsidRPr="009925EE">
        <w:rPr>
          <w:rFonts w:ascii="Arial" w:hAnsi="Arial" w:cs="Arial"/>
          <w:lang w:val="mn-MN"/>
        </w:rPr>
        <w:t>ЗАРДЛЫН ЗАДАРГАА</w:t>
      </w:r>
    </w:p>
    <w:p w14:paraId="79335819" w14:textId="77777777" w:rsidR="00707AA4" w:rsidRDefault="00707AA4" w:rsidP="00707AA4">
      <w:pPr>
        <w:tabs>
          <w:tab w:val="left" w:pos="375"/>
          <w:tab w:val="right" w:pos="9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tbl>
      <w:tblPr>
        <w:tblW w:w="9898" w:type="dxa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284"/>
        <w:gridCol w:w="1418"/>
      </w:tblGrid>
      <w:tr w:rsidR="00707AA4" w:rsidRPr="002A5BE5" w14:paraId="7AA97602" w14:textId="77777777" w:rsidTr="00F211D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7BDF4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Д/д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F11AF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Зардал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62A75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Хэмжих нэгж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7BA12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Тоо хэмжээ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A3036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 xml:space="preserve">Нэгжийн үнэ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6222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 xml:space="preserve">Нийт үнэ </w:t>
            </w:r>
          </w:p>
        </w:tc>
      </w:tr>
      <w:tr w:rsidR="00707AA4" w:rsidRPr="002A5BE5" w14:paraId="74486112" w14:textId="77777777" w:rsidTr="00F211D6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2BC1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5CDC" w14:textId="77777777" w:rsidR="00707AA4" w:rsidRPr="00EB7853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Гадна болон дотор анонс хэвлүүлэх/ 4*8, 4*9 харьцаатай Хотын орж гарах хэсгийн самбарууд болон Эрдэнэт цогцолбор дээд сургуулийн гадна, дотор зураг авхуулах 2 том анонс зэрэг/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448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842" w14:textId="77777777" w:rsidR="00707AA4" w:rsidRPr="007870BB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E77" w14:textId="77777777" w:rsidR="00707AA4" w:rsidRPr="002A5BE5" w:rsidRDefault="00707AA4" w:rsidP="00F211D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0A0E" w14:textId="77777777" w:rsidR="00707AA4" w:rsidRPr="007870BB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3,</w:t>
            </w:r>
            <w:r w:rsidRPr="002A5BE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18,320</w:t>
            </w:r>
          </w:p>
        </w:tc>
      </w:tr>
      <w:tr w:rsidR="00707AA4" w:rsidRPr="002A5BE5" w14:paraId="5FC6AA5F" w14:textId="77777777" w:rsidTr="00F211D6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344" w14:textId="77777777" w:rsidR="00707AA4" w:rsidRPr="007870BB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137C4" w14:textId="77777777" w:rsidR="00707AA4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Хулдаасан хэвлэл /Форумын танхим болон салбар хэлэлцүүлэг зохион байгуулсан танхимуудад/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3FA8" w14:textId="77777777" w:rsidR="00707AA4" w:rsidRPr="007870BB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E7A0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A591" w14:textId="77777777" w:rsidR="00707AA4" w:rsidRPr="002A5BE5" w:rsidRDefault="00707AA4" w:rsidP="00F211D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5673F" w14:textId="77777777" w:rsidR="00707AA4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2,208,600</w:t>
            </w:r>
          </w:p>
        </w:tc>
      </w:tr>
      <w:tr w:rsidR="00707AA4" w:rsidRPr="002A5BE5" w14:paraId="26BDC745" w14:textId="77777777" w:rsidTr="00F211D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5D5" w14:textId="77777777" w:rsidR="00707AA4" w:rsidRPr="007870BB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DE384" w14:textId="77777777" w:rsidR="00707AA4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“Хойд бүсийн хөгжлийн үзэл баримтлал” төслийн хураангуй хэвлүүлэх /Жижиг/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1173" w14:textId="77777777" w:rsidR="00707AA4" w:rsidRPr="00A96426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218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59FA" w14:textId="77777777" w:rsidR="00707AA4" w:rsidRPr="00A96426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C9BB2" w14:textId="77777777" w:rsidR="00707AA4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2,618,000</w:t>
            </w:r>
          </w:p>
        </w:tc>
      </w:tr>
      <w:tr w:rsidR="00707AA4" w:rsidRPr="002A5BE5" w14:paraId="3E89927D" w14:textId="77777777" w:rsidTr="00F211D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601B" w14:textId="77777777" w:rsidR="00707AA4" w:rsidRPr="007870BB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DD4EE" w14:textId="77777777" w:rsidR="00707AA4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“Хойд бүсийн хөгжлийн үзэл баримтлал” товхимол хэвлүүлэх /Том/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897" w14:textId="77777777" w:rsidR="00707AA4" w:rsidRPr="00F00E27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ABE8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148" w14:textId="77777777" w:rsidR="00707AA4" w:rsidRPr="00F00E27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F45F" w14:textId="77777777" w:rsidR="00707AA4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6,160,000</w:t>
            </w:r>
          </w:p>
        </w:tc>
      </w:tr>
      <w:tr w:rsidR="00707AA4" w:rsidRPr="002A5BE5" w14:paraId="162AE1C7" w14:textId="77777777" w:rsidTr="00F211D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A52B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E41B5" w14:textId="77777777" w:rsidR="00707AA4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Санал асуулгын хуудас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837D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17DF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818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208DC" w14:textId="77777777" w:rsidR="00707AA4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300,000</w:t>
            </w:r>
          </w:p>
        </w:tc>
      </w:tr>
      <w:tr w:rsidR="00707AA4" w:rsidRPr="002A5BE5" w14:paraId="050C0C7F" w14:textId="77777777" w:rsidTr="00F211D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3A88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61F77" w14:textId="77777777" w:rsidR="00707AA4" w:rsidRDefault="00707AA4" w:rsidP="00F211D6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“Бүсчилсэн хөгжлийн үзэл баримтлал”  -ын “Хойд бүсийн хөгжлийн үзэл баримтлал” боловсруулах төслийн багт ажилласан судалгааны ажилтаны цалин хөлс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EA94" w14:textId="77777777" w:rsidR="00707AA4" w:rsidRPr="00005C5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Хүн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B25" w14:textId="77777777" w:rsidR="00707AA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9F1" w14:textId="77777777" w:rsidR="00707AA4" w:rsidRPr="00005C54" w:rsidRDefault="00707AA4" w:rsidP="00F211D6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BB1AC" w14:textId="77777777" w:rsidR="00707AA4" w:rsidRDefault="00707AA4" w:rsidP="00F211D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3,000,000</w:t>
            </w:r>
          </w:p>
        </w:tc>
      </w:tr>
      <w:tr w:rsidR="00707AA4" w:rsidRPr="002A5BE5" w14:paraId="03549268" w14:textId="77777777" w:rsidTr="00F211D6">
        <w:trPr>
          <w:trHeight w:val="63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251A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5BE5">
              <w:rPr>
                <w:rFonts w:ascii="Arial" w:hAnsi="Arial" w:cs="Arial"/>
                <w:b/>
                <w:bCs/>
                <w:color w:val="000000"/>
              </w:rPr>
              <w:t>ДҮН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C6D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477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E3D" w14:textId="77777777" w:rsidR="00707AA4" w:rsidRPr="002A5BE5" w:rsidRDefault="00707AA4" w:rsidP="00F211D6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F2A" w14:textId="77777777" w:rsidR="00707AA4" w:rsidRPr="007870BB" w:rsidRDefault="00707AA4" w:rsidP="00F211D6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17,404,920</w:t>
            </w:r>
          </w:p>
        </w:tc>
      </w:tr>
    </w:tbl>
    <w:p w14:paraId="5E815295" w14:textId="77777777" w:rsidR="00707AA4" w:rsidRDefault="00707AA4" w:rsidP="00707AA4">
      <w:pPr>
        <w:tabs>
          <w:tab w:val="left" w:pos="375"/>
          <w:tab w:val="right" w:pos="9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</w:t>
      </w:r>
    </w:p>
    <w:p w14:paraId="2249FDD1" w14:textId="77777777" w:rsidR="00707AA4" w:rsidRPr="00697347" w:rsidRDefault="00707AA4" w:rsidP="00707AA4">
      <w:pPr>
        <w:tabs>
          <w:tab w:val="left" w:pos="3915"/>
        </w:tabs>
        <w:ind w:left="4320" w:hanging="43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0B9B03AF" w14:textId="77777777" w:rsidR="00707AA4" w:rsidRPr="00CE776C" w:rsidRDefault="00707AA4" w:rsidP="00707AA4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54E9125C" w14:textId="77777777" w:rsidR="00707AA4" w:rsidRPr="00CE776C" w:rsidRDefault="00707AA4" w:rsidP="00707AA4">
      <w:pPr>
        <w:spacing w:line="360" w:lineRule="auto"/>
        <w:ind w:right="90"/>
        <w:jc w:val="center"/>
        <w:rPr>
          <w:rFonts w:ascii="Arial" w:eastAsia="Calibri" w:hAnsi="Arial" w:cs="Arial"/>
          <w:lang w:val="mn-MN" w:eastAsia="en-US"/>
        </w:rPr>
      </w:pPr>
      <w:r w:rsidRPr="00CE776C">
        <w:rPr>
          <w:rFonts w:ascii="Arial" w:eastAsia="Calibri" w:hAnsi="Arial" w:cs="Arial"/>
          <w:lang w:val="mn-MN" w:eastAsia="en-US"/>
        </w:rPr>
        <w:t>_ОО_</w:t>
      </w:r>
    </w:p>
    <w:p w14:paraId="0C723FB2" w14:textId="77777777" w:rsidR="00707AA4" w:rsidRPr="00CE776C" w:rsidRDefault="00707AA4" w:rsidP="00707AA4">
      <w:pPr>
        <w:spacing w:line="360" w:lineRule="auto"/>
        <w:ind w:right="9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16025533" w14:textId="77777777" w:rsidR="00707AA4" w:rsidRPr="00CE776C" w:rsidRDefault="00707AA4" w:rsidP="00707AA4">
      <w:pPr>
        <w:spacing w:after="160" w:line="252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44F71E24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A4"/>
    <w:rsid w:val="000D2EC8"/>
    <w:rsid w:val="00707AA4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F17B"/>
  <w15:chartTrackingRefBased/>
  <w15:docId w15:val="{5476AC9B-D0B6-4ABB-82CA-15BFEFE3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2024-04-25T03:13:00Z</dcterms:created>
  <dcterms:modified xsi:type="dcterms:W3CDTF">2024-04-25T03:13:00Z</dcterms:modified>
</cp:coreProperties>
</file>