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77777777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4C12F28" w14:textId="77777777" w:rsidR="008E7348" w:rsidRDefault="008E7348" w:rsidP="008E7348">
      <w:pPr>
        <w:jc w:val="center"/>
        <w:rPr>
          <w:rFonts w:ascii="Arial" w:hAnsi="Arial" w:cs="Arial"/>
          <w:bCs/>
          <w:lang w:val="mn-MN"/>
        </w:rPr>
      </w:pPr>
    </w:p>
    <w:p w14:paraId="598D4EED" w14:textId="7F29CD6F" w:rsidR="00D17FF7" w:rsidRDefault="00292618" w:rsidP="00D17FF7">
      <w:pPr>
        <w:ind w:firstLine="72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D17FF7">
        <w:rPr>
          <w:rFonts w:ascii="Arial" w:eastAsia="Calibri" w:hAnsi="Arial" w:cs="Arial"/>
          <w:sz w:val="24"/>
          <w:szCs w:val="24"/>
          <w:lang w:val="mn-MN"/>
        </w:rPr>
        <w:t>ОРОН НУТ</w:t>
      </w:r>
      <w:r>
        <w:rPr>
          <w:rFonts w:ascii="Arial" w:eastAsia="Calibri" w:hAnsi="Arial" w:cs="Arial"/>
          <w:sz w:val="24"/>
          <w:szCs w:val="24"/>
          <w:lang w:val="mn-MN"/>
        </w:rPr>
        <w:t>АГ ДАХЬ</w:t>
      </w:r>
      <w:r w:rsidRPr="00D17FF7">
        <w:rPr>
          <w:rFonts w:ascii="Arial" w:eastAsia="Calibri" w:hAnsi="Arial" w:cs="Arial"/>
          <w:sz w:val="24"/>
          <w:szCs w:val="24"/>
          <w:lang w:val="mn-MN"/>
        </w:rPr>
        <w:t xml:space="preserve"> ДЭД </w:t>
      </w:r>
      <w:r w:rsidR="00D17FF7" w:rsidRPr="00D17FF7">
        <w:rPr>
          <w:rFonts w:ascii="Arial" w:eastAsia="Calibri" w:hAnsi="Arial" w:cs="Arial"/>
          <w:sz w:val="24"/>
          <w:szCs w:val="24"/>
          <w:lang w:val="mn-MN"/>
        </w:rPr>
        <w:t>АЖЛЫН ХЭСГИЙН БҮРЭЛДЭХҮҮН</w:t>
      </w:r>
    </w:p>
    <w:p w14:paraId="599F3AFE" w14:textId="77777777" w:rsidR="00D17FF7" w:rsidRPr="00D17FF7" w:rsidRDefault="00D17FF7" w:rsidP="00D17FF7">
      <w:pPr>
        <w:ind w:firstLine="72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65"/>
      </w:tblGrid>
      <w:tr w:rsidR="00D17FF7" w:rsidRPr="00DB4D0E" w14:paraId="72A30054" w14:textId="77777777" w:rsidTr="00D17FF7">
        <w:tc>
          <w:tcPr>
            <w:tcW w:w="4106" w:type="dxa"/>
          </w:tcPr>
          <w:p w14:paraId="4DCE33D5" w14:textId="39FF731F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Ажлын хэсгийн ахлагч:</w:t>
            </w:r>
          </w:p>
          <w:p w14:paraId="121ECA84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4AFA26E5" w14:textId="10937B00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А.Түвшинжаргал (Аймгийн Засаг даргын орлогч)</w:t>
            </w:r>
          </w:p>
          <w:p w14:paraId="424BD7CF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0A01FEA6" w14:textId="77777777" w:rsidTr="00D17FF7">
        <w:tc>
          <w:tcPr>
            <w:tcW w:w="4106" w:type="dxa"/>
          </w:tcPr>
          <w:p w14:paraId="040CB509" w14:textId="17F02EBA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Гишүүд:</w:t>
            </w:r>
          </w:p>
          <w:p w14:paraId="72509870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16369631" w14:textId="4DA4EBEF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Б.Анар (Аймгийн Нийгмийн даатгалын хэлтсийн дарга)</w:t>
            </w:r>
          </w:p>
          <w:p w14:paraId="18F4FFB2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1B749F24" w14:textId="77777777" w:rsidTr="00D17FF7">
        <w:tc>
          <w:tcPr>
            <w:tcW w:w="4106" w:type="dxa"/>
          </w:tcPr>
          <w:p w14:paraId="0992D583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264119CD" w14:textId="67E71AA9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Х.Эрдэнэбат (Аймгийн Хөдөлмөр, халамжийн үйлчилгээний газрын дарга)</w:t>
            </w:r>
          </w:p>
          <w:p w14:paraId="6115C6B3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41698D7E" w14:textId="77777777" w:rsidTr="00D17FF7">
        <w:tc>
          <w:tcPr>
            <w:tcW w:w="4106" w:type="dxa"/>
          </w:tcPr>
          <w:p w14:paraId="6409E0F2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17C08616" w14:textId="2BDC8656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Д.Сүхээ (Аймгийн Эрүүл мэндийн газрын дарга)</w:t>
            </w:r>
          </w:p>
          <w:p w14:paraId="6A079EF2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5CFF50BA" w14:textId="77777777" w:rsidTr="00D17FF7">
        <w:tc>
          <w:tcPr>
            <w:tcW w:w="4106" w:type="dxa"/>
          </w:tcPr>
          <w:p w14:paraId="096603FA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2FB99CE2" w14:textId="27194670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Б.Жигдэнгомбо (Аймгийн Мэргэжлийн хяналтын газрын дарга)</w:t>
            </w:r>
          </w:p>
          <w:p w14:paraId="29B34232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09FC4A2D" w14:textId="77777777" w:rsidTr="00D17FF7">
        <w:tc>
          <w:tcPr>
            <w:tcW w:w="4106" w:type="dxa"/>
          </w:tcPr>
          <w:p w14:paraId="49C8E43C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73D8DB28" w14:textId="477E65F4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Ц.Наран-Эрдэнэ (Бүсийн оношилгоо, эмчилгээний төвийн захирал)</w:t>
            </w:r>
          </w:p>
          <w:p w14:paraId="3AE8A485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6D8717B7" w14:textId="77777777" w:rsidTr="00D17FF7">
        <w:tc>
          <w:tcPr>
            <w:tcW w:w="4106" w:type="dxa"/>
          </w:tcPr>
          <w:p w14:paraId="2EB65B3E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07205A6E" w14:textId="72EE0B52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н.Замбагацэцэг- (Хөгжлийн бэрхшээлтэй иргэдийн байгууллагын төлөөлөл)</w:t>
            </w:r>
          </w:p>
          <w:p w14:paraId="24D72A86" w14:textId="77777777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D17FF7" w:rsidRPr="00DB4D0E" w14:paraId="02990ED6" w14:textId="77777777" w:rsidTr="00D17FF7">
        <w:tc>
          <w:tcPr>
            <w:tcW w:w="4106" w:type="dxa"/>
          </w:tcPr>
          <w:p w14:paraId="2615560A" w14:textId="2A60C4FF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Нарийн бичгийн дарга:</w:t>
            </w:r>
          </w:p>
          <w:p w14:paraId="152DADA8" w14:textId="77777777" w:rsidR="00D17FF7" w:rsidRPr="00D17FF7" w:rsidRDefault="00D17FF7" w:rsidP="00D17FF7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65" w:type="dxa"/>
          </w:tcPr>
          <w:p w14:paraId="666D2BE3" w14:textId="2EC90A4E" w:rsidR="00D17FF7" w:rsidRPr="00D17FF7" w:rsidRDefault="00D17FF7" w:rsidP="00D17FF7">
            <w:pPr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D17FF7">
              <w:rPr>
                <w:rFonts w:ascii="Arial" w:eastAsia="Calibri" w:hAnsi="Arial" w:cs="Arial"/>
                <w:sz w:val="24"/>
                <w:szCs w:val="24"/>
                <w:lang w:val="mn-MN"/>
              </w:rPr>
              <w:t>Д.Оюунтунгалаг (Аймгийн Мэргэжлийн хяналтын газрын Эмчилгээний чанарын хяналтын улсын байцаагч)</w:t>
            </w:r>
          </w:p>
          <w:p w14:paraId="146BB204" w14:textId="77777777" w:rsidR="00D17FF7" w:rsidRPr="00D17FF7" w:rsidRDefault="00D17FF7" w:rsidP="00D17FF7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</w:tbl>
    <w:p w14:paraId="1D19C7F2" w14:textId="77777777" w:rsidR="00D17FF7" w:rsidRPr="00D17FF7" w:rsidRDefault="00D17FF7" w:rsidP="00D17FF7">
      <w:pPr>
        <w:ind w:firstLine="720"/>
        <w:rPr>
          <w:rFonts w:ascii="Arial" w:eastAsia="Calibri" w:hAnsi="Arial" w:cs="Arial"/>
          <w:sz w:val="24"/>
          <w:szCs w:val="24"/>
          <w:lang w:val="mn-MN"/>
        </w:rPr>
      </w:pPr>
    </w:p>
    <w:p w14:paraId="59EF5CAB" w14:textId="3D8191F1" w:rsidR="00F75481" w:rsidRPr="00CC60C0" w:rsidRDefault="00D17FF7" w:rsidP="00F75481">
      <w:pPr>
        <w:spacing w:after="24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</w:t>
      </w:r>
      <w:r w:rsidR="00F75481" w:rsidRPr="00CC60C0">
        <w:rPr>
          <w:rFonts w:ascii="Arial" w:hAnsi="Arial" w:cs="Arial"/>
          <w:lang w:val="mn-MN"/>
        </w:rPr>
        <w:t>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92618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6776A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84C8C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17FF7"/>
    <w:rsid w:val="00D20044"/>
    <w:rsid w:val="00D27E31"/>
    <w:rsid w:val="00D3239D"/>
    <w:rsid w:val="00D44493"/>
    <w:rsid w:val="00D518FC"/>
    <w:rsid w:val="00D55F36"/>
    <w:rsid w:val="00D72541"/>
    <w:rsid w:val="00D802C6"/>
    <w:rsid w:val="00D90CD2"/>
    <w:rsid w:val="00DB4D0E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256D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7C97-58D2-4C7D-B402-F632D57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2021-09-13T06:59:00Z</cp:lastPrinted>
  <dcterms:created xsi:type="dcterms:W3CDTF">2021-09-16T03:34:00Z</dcterms:created>
  <dcterms:modified xsi:type="dcterms:W3CDTF">2021-09-16T03:34:00Z</dcterms:modified>
</cp:coreProperties>
</file>