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91" w:rsidRDefault="00A54491" w:rsidP="00A54491">
      <w:pPr>
        <w:spacing w:after="0"/>
        <w:ind w:right="90"/>
        <w:rPr>
          <w:rFonts w:ascii="Arial" w:hAnsi="Arial" w:cs="Arial"/>
          <w:sz w:val="24"/>
          <w:szCs w:val="24"/>
          <w:lang w:val="mn-MN"/>
        </w:rPr>
      </w:pPr>
    </w:p>
    <w:p w:rsidR="00A54491" w:rsidRPr="00A64A84" w:rsidRDefault="00A54491" w:rsidP="00A54491">
      <w:pPr>
        <w:spacing w:after="0" w:line="240" w:lineRule="auto"/>
        <w:ind w:right="90"/>
        <w:jc w:val="right"/>
        <w:rPr>
          <w:rFonts w:ascii="Arial" w:hAnsi="Arial" w:cs="Arial"/>
          <w:sz w:val="24"/>
          <w:szCs w:val="24"/>
          <w:lang w:val="mn-MN"/>
        </w:rPr>
      </w:pPr>
      <w:r w:rsidRPr="00A64A84">
        <w:rPr>
          <w:rFonts w:ascii="Arial" w:hAnsi="Arial" w:cs="Arial"/>
          <w:sz w:val="24"/>
          <w:szCs w:val="24"/>
          <w:lang w:val="mn-MN"/>
        </w:rPr>
        <w:t>Аймгийн Засаг даргын 2019 оны .....</w:t>
      </w:r>
    </w:p>
    <w:p w:rsidR="00A54491" w:rsidRPr="00A64A84" w:rsidRDefault="00A54491" w:rsidP="00A54491">
      <w:pPr>
        <w:spacing w:after="0" w:line="240" w:lineRule="auto"/>
        <w:ind w:right="90"/>
        <w:jc w:val="right"/>
        <w:rPr>
          <w:rFonts w:ascii="Arial" w:hAnsi="Arial" w:cs="Arial"/>
          <w:sz w:val="24"/>
          <w:szCs w:val="24"/>
          <w:lang w:val="mn-MN"/>
        </w:rPr>
      </w:pPr>
      <w:r w:rsidRPr="00A64A84">
        <w:rPr>
          <w:rFonts w:ascii="Arial" w:hAnsi="Arial" w:cs="Arial"/>
          <w:sz w:val="24"/>
          <w:szCs w:val="24"/>
          <w:lang w:val="mn-MN"/>
        </w:rPr>
        <w:t>дугаар сарын.......-ны өдрийн ..........</w:t>
      </w:r>
    </w:p>
    <w:p w:rsidR="00A54491" w:rsidRPr="00A64A84" w:rsidRDefault="00A54491" w:rsidP="00A54491">
      <w:pPr>
        <w:spacing w:after="0" w:line="240" w:lineRule="auto"/>
        <w:ind w:right="90"/>
        <w:rPr>
          <w:rFonts w:ascii="Arial" w:hAnsi="Arial" w:cs="Arial"/>
          <w:sz w:val="24"/>
          <w:szCs w:val="24"/>
          <w:lang w:val="mn-MN"/>
        </w:rPr>
      </w:pPr>
      <w:r w:rsidRPr="00A64A84">
        <w:rPr>
          <w:rFonts w:ascii="Arial" w:hAnsi="Arial" w:cs="Arial"/>
          <w:sz w:val="24"/>
          <w:szCs w:val="24"/>
          <w:lang w:val="mn-MN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 xml:space="preserve">                       </w:t>
      </w:r>
      <w:r>
        <w:rPr>
          <w:rFonts w:ascii="Arial" w:hAnsi="Arial" w:cs="Arial"/>
          <w:sz w:val="24"/>
          <w:szCs w:val="24"/>
          <w:lang w:val="mn-MN"/>
        </w:rPr>
        <w:tab/>
        <w:t xml:space="preserve">    </w:t>
      </w:r>
      <w:r w:rsidRPr="00A64A84">
        <w:rPr>
          <w:rFonts w:ascii="Arial" w:hAnsi="Arial" w:cs="Arial"/>
          <w:sz w:val="24"/>
          <w:szCs w:val="24"/>
          <w:lang w:val="mn-MN"/>
        </w:rPr>
        <w:t xml:space="preserve">    дугаар захирамжийн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A64A84">
        <w:rPr>
          <w:rFonts w:ascii="Arial" w:hAnsi="Arial" w:cs="Arial"/>
          <w:sz w:val="24"/>
          <w:szCs w:val="24"/>
        </w:rPr>
        <w:t xml:space="preserve"> </w:t>
      </w:r>
      <w:r w:rsidRPr="00A64A84">
        <w:rPr>
          <w:rFonts w:ascii="Arial" w:hAnsi="Arial" w:cs="Arial"/>
          <w:sz w:val="24"/>
          <w:szCs w:val="24"/>
          <w:lang w:val="mn-MN"/>
        </w:rPr>
        <w:t>хавсралт</w:t>
      </w:r>
    </w:p>
    <w:p w:rsidR="00A54491" w:rsidRDefault="00A54491" w:rsidP="00A54491">
      <w:pPr>
        <w:spacing w:after="0"/>
        <w:ind w:right="90"/>
        <w:rPr>
          <w:rFonts w:ascii="Arial" w:hAnsi="Arial" w:cs="Arial"/>
          <w:sz w:val="24"/>
          <w:szCs w:val="24"/>
          <w:lang w:val="mn-MN"/>
        </w:rPr>
      </w:pPr>
    </w:p>
    <w:p w:rsidR="00A54491" w:rsidRDefault="00A54491" w:rsidP="00A54491">
      <w:pPr>
        <w:spacing w:after="0"/>
        <w:ind w:right="90"/>
        <w:rPr>
          <w:rFonts w:ascii="Arial" w:hAnsi="Arial" w:cs="Arial"/>
          <w:sz w:val="24"/>
          <w:szCs w:val="24"/>
          <w:lang w:val="mn-MN"/>
        </w:rPr>
      </w:pPr>
    </w:p>
    <w:p w:rsidR="00A54491" w:rsidRDefault="00A54491" w:rsidP="00A54491">
      <w:pPr>
        <w:spacing w:after="0"/>
        <w:ind w:right="90"/>
        <w:rPr>
          <w:rFonts w:ascii="Arial" w:hAnsi="Arial" w:cs="Arial"/>
          <w:sz w:val="24"/>
          <w:szCs w:val="24"/>
          <w:lang w:val="mn-MN"/>
        </w:rPr>
      </w:pPr>
    </w:p>
    <w:p w:rsidR="00A54491" w:rsidRDefault="00A54491" w:rsidP="00A5449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861C2D">
        <w:rPr>
          <w:rFonts w:ascii="Arial" w:eastAsia="Times New Roman" w:hAnsi="Arial" w:cs="Arial"/>
          <w:sz w:val="24"/>
          <w:szCs w:val="24"/>
          <w:lang w:val="mn-MN"/>
        </w:rPr>
        <w:t>АЖЛЫН ХЭСГИЙН БҮРЭЛДЭХҮҮН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737"/>
      </w:tblGrid>
      <w:tr w:rsidR="00A54491" w:rsidTr="002024C4">
        <w:tc>
          <w:tcPr>
            <w:tcW w:w="4945" w:type="dxa"/>
          </w:tcPr>
          <w:p w:rsidR="00A54491" w:rsidRPr="000333F5" w:rsidRDefault="00A54491" w:rsidP="002024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3F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Ажлын хэсгийн ахлагч: </w:t>
            </w:r>
          </w:p>
          <w:p w:rsidR="00A54491" w:rsidRPr="000333F5" w:rsidRDefault="00A54491" w:rsidP="002024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45" w:type="dxa"/>
          </w:tcPr>
          <w:p w:rsidR="00A54491" w:rsidRDefault="00A54491" w:rsidP="002024C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0333F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А.Наранболд-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Аймгийн </w:t>
            </w:r>
            <w:r w:rsidRPr="000333F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Гэр бүл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,</w:t>
            </w:r>
            <w:r w:rsidRPr="000333F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хүүхэд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,</w:t>
            </w:r>
            <w:r w:rsidRPr="000333F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залуучуудын хөгжлийн газрын дарга</w:t>
            </w:r>
          </w:p>
          <w:p w:rsidR="00A54491" w:rsidRPr="000333F5" w:rsidRDefault="00A54491" w:rsidP="002024C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A54491" w:rsidTr="002024C4">
        <w:tc>
          <w:tcPr>
            <w:tcW w:w="4945" w:type="dxa"/>
          </w:tcPr>
          <w:p w:rsidR="00A54491" w:rsidRPr="000333F5" w:rsidRDefault="00A54491" w:rsidP="002024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3F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Гишүүд: </w:t>
            </w:r>
          </w:p>
          <w:p w:rsidR="00A54491" w:rsidRPr="000333F5" w:rsidRDefault="00A54491" w:rsidP="002024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45" w:type="dxa"/>
          </w:tcPr>
          <w:p w:rsidR="00A54491" w:rsidRDefault="00A54491" w:rsidP="002024C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Х.Одхүү-Аймгийн З</w:t>
            </w:r>
            <w:r w:rsidRPr="000333F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асаг даргын Тамгын газрын Хууль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, </w:t>
            </w:r>
            <w:r w:rsidRPr="000333F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эрх зүйн хэлтсийн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Гэмт хэргээс урьдчилан сэргийлэх асуудал хариуцсан</w:t>
            </w:r>
            <w:r w:rsidRPr="000333F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мэргэжилтэн</w:t>
            </w:r>
          </w:p>
          <w:p w:rsidR="00A54491" w:rsidRPr="000333F5" w:rsidRDefault="00A54491" w:rsidP="002024C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mn-MN"/>
              </w:rPr>
            </w:pPr>
          </w:p>
        </w:tc>
      </w:tr>
      <w:tr w:rsidR="00A54491" w:rsidTr="002024C4">
        <w:tc>
          <w:tcPr>
            <w:tcW w:w="4945" w:type="dxa"/>
          </w:tcPr>
          <w:p w:rsidR="00A54491" w:rsidRPr="000333F5" w:rsidRDefault="00A54491" w:rsidP="002024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45" w:type="dxa"/>
          </w:tcPr>
          <w:p w:rsidR="00A54491" w:rsidRDefault="00A54491" w:rsidP="002024C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Д.Мягмар-Аймгийн Стандарт хэмжилзүйн хэлтсийн Б</w:t>
            </w:r>
            <w:r w:rsidRPr="000333F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аталгаажуулалтын ахлах шинжээч</w:t>
            </w:r>
          </w:p>
          <w:p w:rsidR="00A54491" w:rsidRPr="000333F5" w:rsidRDefault="00A54491" w:rsidP="002024C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A54491" w:rsidTr="002024C4">
        <w:tc>
          <w:tcPr>
            <w:tcW w:w="4945" w:type="dxa"/>
          </w:tcPr>
          <w:p w:rsidR="00A54491" w:rsidRPr="000333F5" w:rsidRDefault="00A54491" w:rsidP="002024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45" w:type="dxa"/>
          </w:tcPr>
          <w:p w:rsidR="00A54491" w:rsidRDefault="00A54491" w:rsidP="002024C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Н.Мөнхзул-Аймгийн </w:t>
            </w:r>
            <w:r w:rsidRPr="000333F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Мэргэжлийн хяналтын газрын Эрүүл ахуй халд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вар хамгааллын улсын </w:t>
            </w:r>
            <w:r w:rsidRPr="000333F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байцаагч</w:t>
            </w:r>
          </w:p>
          <w:p w:rsidR="00A54491" w:rsidRPr="000333F5" w:rsidRDefault="00A54491" w:rsidP="002024C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A54491" w:rsidTr="002024C4">
        <w:tc>
          <w:tcPr>
            <w:tcW w:w="4945" w:type="dxa"/>
          </w:tcPr>
          <w:p w:rsidR="00A54491" w:rsidRPr="000333F5" w:rsidRDefault="00A54491" w:rsidP="002024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45" w:type="dxa"/>
          </w:tcPr>
          <w:p w:rsidR="00A54491" w:rsidRDefault="00A54491" w:rsidP="002024C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Д.Осоржамаа-Аймгийн </w:t>
            </w:r>
            <w:r w:rsidRPr="000333F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Байгаль орчин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,</w:t>
            </w:r>
            <w:r w:rsidRPr="000333F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аялал жуулчлалын газрын мэргэжилтэн</w:t>
            </w:r>
          </w:p>
          <w:p w:rsidR="00A54491" w:rsidRPr="000333F5" w:rsidRDefault="00A54491" w:rsidP="002024C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A54491" w:rsidTr="002024C4">
        <w:tc>
          <w:tcPr>
            <w:tcW w:w="4945" w:type="dxa"/>
          </w:tcPr>
          <w:p w:rsidR="00A54491" w:rsidRPr="000333F5" w:rsidRDefault="00A54491" w:rsidP="002024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45" w:type="dxa"/>
          </w:tcPr>
          <w:p w:rsidR="00A54491" w:rsidRDefault="00A54491" w:rsidP="002024C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Х.Баатарзориг-Аймгийн </w:t>
            </w:r>
            <w:r w:rsidRPr="000333F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Онцгой байдлын газрын Гал түймрийн хяналтын улсын байцаагч, ахлах дэслэгч      </w:t>
            </w:r>
          </w:p>
          <w:p w:rsidR="00A54491" w:rsidRPr="000333F5" w:rsidRDefault="00A54491" w:rsidP="002024C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A54491" w:rsidTr="002024C4">
        <w:tc>
          <w:tcPr>
            <w:tcW w:w="4945" w:type="dxa"/>
          </w:tcPr>
          <w:p w:rsidR="00A54491" w:rsidRPr="000333F5" w:rsidRDefault="00A54491" w:rsidP="002024C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945" w:type="dxa"/>
          </w:tcPr>
          <w:p w:rsidR="00A54491" w:rsidRDefault="00A54491" w:rsidP="002024C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Г.Эрдэнэбаяр-Орхон аймаг дахь </w:t>
            </w:r>
            <w:r w:rsidRPr="000333F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Цагдаагийн газрын Гэр бүлийн хүчирхийлэл, хүүхдийн гэмт хэргээс урьдчилан сэргийлэх ахлах мэргэжилтэн</w:t>
            </w:r>
          </w:p>
          <w:p w:rsidR="00A54491" w:rsidRPr="000333F5" w:rsidRDefault="00A54491" w:rsidP="002024C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A54491" w:rsidTr="002024C4">
        <w:tc>
          <w:tcPr>
            <w:tcW w:w="4945" w:type="dxa"/>
          </w:tcPr>
          <w:p w:rsidR="00A54491" w:rsidRPr="000333F5" w:rsidRDefault="00A54491" w:rsidP="002024C4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0333F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Нарийн бичгийн дарга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:</w:t>
            </w:r>
          </w:p>
        </w:tc>
        <w:tc>
          <w:tcPr>
            <w:tcW w:w="4945" w:type="dxa"/>
          </w:tcPr>
          <w:p w:rsidR="00A54491" w:rsidRPr="000333F5" w:rsidRDefault="00A54491" w:rsidP="002024C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Х.Мөнхтуул-Аймгийн засаг даргын Т</w:t>
            </w:r>
            <w:r w:rsidRPr="000333F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амгын газрын Гэр бүл, хүүхэд залуучууд, эмэгтэйчүүдийн асуудал хариуцсан мэргэжилтэн</w:t>
            </w:r>
          </w:p>
        </w:tc>
      </w:tr>
    </w:tbl>
    <w:p w:rsidR="00847D25" w:rsidRDefault="00A54491" w:rsidP="00A54491">
      <w:pPr>
        <w:spacing w:before="100" w:beforeAutospacing="1" w:after="100" w:afterAutospacing="1" w:line="240" w:lineRule="auto"/>
        <w:jc w:val="center"/>
      </w:pPr>
      <w:r>
        <w:rPr>
          <w:rFonts w:ascii="Arial" w:eastAsia="Times New Roman" w:hAnsi="Arial" w:cs="Arial"/>
          <w:sz w:val="24"/>
          <w:szCs w:val="24"/>
          <w:lang w:val="mn-MN"/>
        </w:rPr>
        <w:t>_ОО_</w:t>
      </w:r>
      <w:bookmarkStart w:id="0" w:name="_GoBack"/>
      <w:bookmarkEnd w:id="0"/>
    </w:p>
    <w:sectPr w:rsidR="00847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91"/>
    <w:rsid w:val="00847D25"/>
    <w:rsid w:val="00A5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EE2D2-7581-451E-BD03-5DD76006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4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2019-07-30T08:53:00Z</dcterms:created>
  <dcterms:modified xsi:type="dcterms:W3CDTF">2019-07-30T08:53:00Z</dcterms:modified>
</cp:coreProperties>
</file>