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AA" w:rsidRPr="004D258D" w:rsidRDefault="000F16AA" w:rsidP="00E17665">
      <w:pPr>
        <w:spacing w:line="276" w:lineRule="auto"/>
        <w:ind w:right="360"/>
        <w:rPr>
          <w:rFonts w:ascii="Arial" w:hAnsi="Arial" w:cs="Arial"/>
          <w:lang w:val="mn-MN"/>
        </w:rPr>
      </w:pPr>
    </w:p>
    <w:p w:rsidR="000F16AA" w:rsidRPr="002F03D6" w:rsidRDefault="000F16AA" w:rsidP="000F16AA">
      <w:pPr>
        <w:spacing w:line="276" w:lineRule="auto"/>
        <w:ind w:left="360" w:right="360"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2F03D6">
        <w:rPr>
          <w:rFonts w:ascii="Arial" w:hAnsi="Arial" w:cs="Arial"/>
          <w:sz w:val="22"/>
          <w:szCs w:val="22"/>
          <w:lang w:val="mn-MN"/>
        </w:rPr>
        <w:t>Аймгийн</w:t>
      </w:r>
      <w:r w:rsidR="00664A2F">
        <w:rPr>
          <w:rFonts w:ascii="Arial" w:hAnsi="Arial" w:cs="Arial"/>
          <w:sz w:val="22"/>
          <w:szCs w:val="22"/>
          <w:lang w:val="mn-MN"/>
        </w:rPr>
        <w:t xml:space="preserve"> Засаг даргын 2017</w:t>
      </w:r>
      <w:r w:rsidRPr="002F03D6">
        <w:rPr>
          <w:rFonts w:ascii="Arial" w:hAnsi="Arial" w:cs="Arial"/>
          <w:sz w:val="22"/>
          <w:szCs w:val="22"/>
          <w:lang w:val="mn-MN"/>
        </w:rPr>
        <w:t xml:space="preserve"> оны ..... дүгээр сарын</w:t>
      </w:r>
    </w:p>
    <w:p w:rsidR="000F16AA" w:rsidRPr="002F03D6" w:rsidRDefault="000F16AA" w:rsidP="000F16AA">
      <w:pPr>
        <w:spacing w:line="276" w:lineRule="auto"/>
        <w:ind w:left="360" w:right="360"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2F03D6">
        <w:rPr>
          <w:rFonts w:ascii="Arial" w:hAnsi="Arial" w:cs="Arial"/>
          <w:sz w:val="22"/>
          <w:szCs w:val="22"/>
          <w:lang w:val="mn-MN"/>
        </w:rPr>
        <w:t xml:space="preserve"> .....-ны өдрийн ..... дугаар захирамжийн </w:t>
      </w:r>
      <w:r w:rsidRPr="002F03D6">
        <w:rPr>
          <w:rFonts w:ascii="Arial" w:hAnsi="Arial" w:cs="Arial"/>
          <w:sz w:val="22"/>
          <w:szCs w:val="22"/>
        </w:rPr>
        <w:t>I</w:t>
      </w:r>
      <w:r w:rsidRPr="002F03D6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:rsidR="000F16AA" w:rsidRPr="002F03D6" w:rsidRDefault="000F16AA" w:rsidP="000F16AA">
      <w:pPr>
        <w:spacing w:line="276" w:lineRule="auto"/>
        <w:ind w:left="360" w:right="360"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0F16AA" w:rsidRPr="002F03D6" w:rsidRDefault="000F16AA" w:rsidP="000F16AA">
      <w:pPr>
        <w:spacing w:line="276" w:lineRule="auto"/>
        <w:ind w:left="360" w:right="360"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0F16AA" w:rsidRPr="002F03D6" w:rsidRDefault="000F16AA" w:rsidP="000F16AA">
      <w:pPr>
        <w:spacing w:line="276" w:lineRule="auto"/>
        <w:ind w:left="360" w:right="360"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0F16AA" w:rsidRPr="002F03D6" w:rsidRDefault="000F16AA" w:rsidP="000F16AA">
      <w:pPr>
        <w:spacing w:line="276" w:lineRule="auto"/>
        <w:ind w:left="360" w:right="360"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0F16AA" w:rsidRDefault="000F16AA" w:rsidP="000F16AA">
      <w:pPr>
        <w:spacing w:line="276" w:lineRule="auto"/>
        <w:ind w:left="1440" w:right="360" w:firstLine="720"/>
        <w:rPr>
          <w:rFonts w:ascii="Arial" w:hAnsi="Arial" w:cs="Arial"/>
          <w:sz w:val="22"/>
          <w:szCs w:val="22"/>
          <w:lang w:val="mn-MN"/>
        </w:rPr>
      </w:pPr>
      <w:r w:rsidRPr="002F03D6">
        <w:rPr>
          <w:rFonts w:ascii="Arial" w:hAnsi="Arial" w:cs="Arial"/>
          <w:sz w:val="22"/>
          <w:szCs w:val="22"/>
          <w:lang w:val="mn-MN"/>
        </w:rPr>
        <w:t>“НАМ</w:t>
      </w:r>
      <w:r w:rsidR="009C08D0">
        <w:rPr>
          <w:rFonts w:ascii="Arial" w:hAnsi="Arial" w:cs="Arial"/>
          <w:sz w:val="22"/>
          <w:szCs w:val="22"/>
          <w:lang w:val="mn-MN"/>
        </w:rPr>
        <w:t>РЫН НОГООН ӨДРҮҮД-2017</w:t>
      </w:r>
      <w:r>
        <w:rPr>
          <w:rFonts w:ascii="Arial" w:hAnsi="Arial" w:cs="Arial"/>
          <w:sz w:val="22"/>
          <w:szCs w:val="22"/>
          <w:lang w:val="mn-MN"/>
        </w:rPr>
        <w:t xml:space="preserve">” УЛСЫН НЭГДСЭН </w:t>
      </w:r>
    </w:p>
    <w:p w:rsidR="000F16AA" w:rsidRPr="002F03D6" w:rsidRDefault="000F16AA" w:rsidP="000F16AA">
      <w:pPr>
        <w:spacing w:line="276" w:lineRule="auto"/>
        <w:ind w:right="36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</w:t>
      </w:r>
      <w:r w:rsidRPr="002F03D6">
        <w:rPr>
          <w:rFonts w:ascii="Arial" w:hAnsi="Arial" w:cs="Arial"/>
          <w:sz w:val="22"/>
          <w:szCs w:val="22"/>
          <w:lang w:val="mn-MN"/>
        </w:rPr>
        <w:t xml:space="preserve">АРГА ХЭМЖЭЭНД ОРОЛЦОХ БЭЛТГЭЛ </w:t>
      </w:r>
      <w:r>
        <w:rPr>
          <w:rFonts w:ascii="Arial" w:hAnsi="Arial" w:cs="Arial"/>
          <w:sz w:val="22"/>
          <w:szCs w:val="22"/>
          <w:lang w:val="mn-MN"/>
        </w:rPr>
        <w:t xml:space="preserve">АЖЛЫГ </w:t>
      </w:r>
      <w:r w:rsidRPr="002F03D6">
        <w:rPr>
          <w:rFonts w:ascii="Arial" w:hAnsi="Arial" w:cs="Arial"/>
          <w:sz w:val="22"/>
          <w:szCs w:val="22"/>
          <w:lang w:val="mn-MN"/>
        </w:rPr>
        <w:t>ХАНГАХ,</w:t>
      </w:r>
      <w:r w:rsidRPr="002F03D6">
        <w:rPr>
          <w:rFonts w:ascii="Arial" w:hAnsi="Arial" w:cs="Arial"/>
          <w:sz w:val="22"/>
          <w:szCs w:val="22"/>
        </w:rPr>
        <w:t xml:space="preserve"> </w:t>
      </w:r>
    </w:p>
    <w:p w:rsidR="000F16AA" w:rsidRPr="002F03D6" w:rsidRDefault="000F16AA" w:rsidP="000F16AA">
      <w:pPr>
        <w:spacing w:line="276" w:lineRule="auto"/>
        <w:ind w:left="720" w:right="360" w:firstLine="7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</w:t>
      </w:r>
      <w:r w:rsidRPr="002F03D6">
        <w:rPr>
          <w:rFonts w:ascii="Arial" w:hAnsi="Arial" w:cs="Arial"/>
          <w:sz w:val="22"/>
          <w:szCs w:val="22"/>
          <w:lang w:val="mn-MN"/>
        </w:rPr>
        <w:t>ЗОХИОН БАЙГУУЛАХ АЖЛЫН ХЭСГИЙН БҮРЭЛДЭХҮҮН</w:t>
      </w:r>
    </w:p>
    <w:p w:rsidR="000F16AA" w:rsidRPr="002F03D6" w:rsidRDefault="000F16AA" w:rsidP="000F16AA">
      <w:pPr>
        <w:spacing w:line="276" w:lineRule="auto"/>
        <w:ind w:left="360" w:right="360" w:firstLine="720"/>
        <w:jc w:val="center"/>
        <w:rPr>
          <w:rFonts w:ascii="Arial" w:hAnsi="Arial" w:cs="Arial"/>
          <w:sz w:val="22"/>
          <w:szCs w:val="22"/>
        </w:rPr>
      </w:pPr>
    </w:p>
    <w:p w:rsidR="000F16AA" w:rsidRPr="002F03D6" w:rsidRDefault="000F16AA" w:rsidP="000F16AA">
      <w:pPr>
        <w:spacing w:line="360" w:lineRule="auto"/>
        <w:ind w:left="360" w:right="360"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0F16AA" w:rsidRPr="00AF1E15" w:rsidRDefault="000F16AA" w:rsidP="000F16AA">
      <w:pPr>
        <w:spacing w:line="360" w:lineRule="auto"/>
        <w:ind w:left="360" w:right="360" w:firstLine="54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Ажлын хэсгийн ахлагч:       </w:t>
      </w:r>
      <w:r w:rsidR="001B2FA7">
        <w:rPr>
          <w:rFonts w:ascii="Arial" w:hAnsi="Arial" w:cs="Arial"/>
          <w:sz w:val="22"/>
          <w:szCs w:val="22"/>
          <w:lang w:val="mn-MN"/>
        </w:rPr>
        <w:t xml:space="preserve"> Ж.Бат-Өлзий</w:t>
      </w:r>
      <w:r w:rsidRPr="00AF1E15">
        <w:rPr>
          <w:rFonts w:ascii="Arial" w:hAnsi="Arial" w:cs="Arial"/>
          <w:sz w:val="22"/>
          <w:szCs w:val="22"/>
          <w:lang w:val="mn-MN"/>
        </w:rPr>
        <w:t>-Хүнс, хөдөө аж ахуй</w:t>
      </w:r>
      <w:r w:rsidRPr="00AF1E15">
        <w:rPr>
          <w:rFonts w:ascii="Arial" w:hAnsi="Arial" w:cs="Arial"/>
          <w:sz w:val="22"/>
          <w:szCs w:val="22"/>
        </w:rPr>
        <w:t>н</w:t>
      </w:r>
      <w:r w:rsidRPr="00AF1E15">
        <w:rPr>
          <w:rFonts w:ascii="Arial" w:hAnsi="Arial" w:cs="Arial"/>
          <w:sz w:val="22"/>
          <w:szCs w:val="22"/>
          <w:lang w:val="mn-MN"/>
        </w:rPr>
        <w:t xml:space="preserve"> газрын дарга</w:t>
      </w:r>
    </w:p>
    <w:p w:rsidR="00D7216C" w:rsidRPr="00EE36B8" w:rsidRDefault="000F16AA" w:rsidP="00D7216C">
      <w:pPr>
        <w:spacing w:line="360" w:lineRule="auto"/>
        <w:ind w:left="3780" w:right="353" w:hanging="2880"/>
        <w:jc w:val="both"/>
        <w:rPr>
          <w:rFonts w:ascii="Arial" w:hAnsi="Arial" w:cs="Arial"/>
          <w:sz w:val="22"/>
          <w:szCs w:val="22"/>
          <w:lang w:val="mn-MN"/>
        </w:rPr>
      </w:pPr>
      <w:r w:rsidRPr="00AF1E15">
        <w:rPr>
          <w:rFonts w:ascii="Arial" w:hAnsi="Arial" w:cs="Arial"/>
          <w:sz w:val="22"/>
          <w:szCs w:val="22"/>
          <w:lang w:val="mn-MN"/>
        </w:rPr>
        <w:t xml:space="preserve">Гишүүд:                  </w:t>
      </w:r>
      <w:r w:rsidR="00D7216C">
        <w:rPr>
          <w:rFonts w:ascii="Arial" w:hAnsi="Arial" w:cs="Arial"/>
          <w:sz w:val="22"/>
          <w:szCs w:val="22"/>
          <w:lang w:val="mn-MN"/>
        </w:rPr>
        <w:tab/>
      </w:r>
      <w:r w:rsidR="00D7216C" w:rsidRPr="00EE36B8">
        <w:rPr>
          <w:rFonts w:ascii="Arial" w:hAnsi="Arial" w:cs="Arial"/>
          <w:sz w:val="22"/>
          <w:szCs w:val="22"/>
          <w:lang w:val="mn-MN"/>
        </w:rPr>
        <w:t>Ө.Нурбек-</w:t>
      </w:r>
      <w:r w:rsidR="00D7216C">
        <w:rPr>
          <w:rFonts w:ascii="Arial" w:hAnsi="Arial" w:cs="Arial"/>
          <w:sz w:val="22"/>
          <w:szCs w:val="22"/>
          <w:lang w:val="mn-MN"/>
        </w:rPr>
        <w:t xml:space="preserve">аймгийн </w:t>
      </w:r>
      <w:r w:rsidR="00D7216C" w:rsidRPr="00EE36B8">
        <w:rPr>
          <w:rFonts w:ascii="Arial" w:hAnsi="Arial" w:cs="Arial"/>
          <w:sz w:val="22"/>
          <w:szCs w:val="22"/>
          <w:lang w:val="mn-MN"/>
        </w:rPr>
        <w:t xml:space="preserve">Засаг даргын Тамгын газрын </w:t>
      </w:r>
      <w:r w:rsidR="00D7216C">
        <w:rPr>
          <w:rFonts w:ascii="Arial" w:hAnsi="Arial" w:cs="Arial"/>
          <w:sz w:val="22"/>
          <w:szCs w:val="22"/>
          <w:lang w:val="mn-MN"/>
        </w:rPr>
        <w:t>Хөрөнгө оруулалт, хөгжлийн бодлого, төлөвлөлтийн хэлтсийн Хүнс, хөдөө аж  ахуй, сууц өмчлөгчдийн холбоодын</w:t>
      </w:r>
      <w:r w:rsidR="00D7216C" w:rsidRPr="00EE36B8">
        <w:rPr>
          <w:rFonts w:ascii="Arial" w:hAnsi="Arial" w:cs="Arial"/>
          <w:sz w:val="22"/>
          <w:szCs w:val="22"/>
          <w:lang w:val="mn-MN"/>
        </w:rPr>
        <w:t xml:space="preserve"> асуудал хариуцсан мэргэжилтэн</w:t>
      </w:r>
    </w:p>
    <w:p w:rsidR="000F16AA" w:rsidRPr="00AF1E15" w:rsidRDefault="000F16AA" w:rsidP="000F16AA">
      <w:pPr>
        <w:spacing w:line="360" w:lineRule="auto"/>
        <w:ind w:left="360" w:right="360"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AF1E15">
        <w:rPr>
          <w:rFonts w:ascii="Arial" w:hAnsi="Arial" w:cs="Arial"/>
          <w:sz w:val="22"/>
          <w:szCs w:val="22"/>
          <w:lang w:val="mn-MN"/>
        </w:rPr>
        <w:t xml:space="preserve">                </w:t>
      </w:r>
      <w:r>
        <w:rPr>
          <w:rFonts w:ascii="Arial" w:hAnsi="Arial" w:cs="Arial"/>
          <w:sz w:val="22"/>
          <w:szCs w:val="22"/>
          <w:lang w:val="mn-MN"/>
        </w:rPr>
        <w:t xml:space="preserve">                           Б.Оюунтунгалаг-</w:t>
      </w:r>
      <w:r w:rsidRPr="00AF1E15">
        <w:rPr>
          <w:rFonts w:ascii="Arial" w:hAnsi="Arial" w:cs="Arial"/>
          <w:sz w:val="22"/>
          <w:szCs w:val="22"/>
          <w:lang w:val="mn-MN"/>
        </w:rPr>
        <w:t>Хүнс, хөдөө аж ахуй</w:t>
      </w:r>
      <w:r w:rsidRPr="00AF1E15">
        <w:rPr>
          <w:rFonts w:ascii="Arial" w:hAnsi="Arial" w:cs="Arial"/>
          <w:sz w:val="22"/>
          <w:szCs w:val="22"/>
        </w:rPr>
        <w:t>н</w:t>
      </w:r>
      <w:r w:rsidRPr="00AF1E15">
        <w:rPr>
          <w:rFonts w:ascii="Arial" w:hAnsi="Arial" w:cs="Arial"/>
          <w:sz w:val="22"/>
          <w:szCs w:val="22"/>
          <w:lang w:val="mn-MN"/>
        </w:rPr>
        <w:t xml:space="preserve"> газрын </w:t>
      </w:r>
      <w:r>
        <w:rPr>
          <w:rFonts w:ascii="Arial" w:hAnsi="Arial" w:cs="Arial"/>
          <w:sz w:val="22"/>
          <w:szCs w:val="22"/>
          <w:lang w:val="mn-MN"/>
        </w:rPr>
        <w:t>Г</w:t>
      </w:r>
      <w:proofErr w:type="spellStart"/>
      <w:r w:rsidRPr="00AF1E15">
        <w:rPr>
          <w:rFonts w:ascii="Arial" w:hAnsi="Arial" w:cs="Arial"/>
          <w:sz w:val="22"/>
          <w:szCs w:val="22"/>
        </w:rPr>
        <w:t>азар</w:t>
      </w:r>
      <w:proofErr w:type="spellEnd"/>
      <w:r w:rsidRPr="00AF1E15">
        <w:rPr>
          <w:rFonts w:ascii="Arial" w:hAnsi="Arial" w:cs="Arial"/>
          <w:sz w:val="22"/>
          <w:szCs w:val="22"/>
        </w:rPr>
        <w:t xml:space="preserve"> </w:t>
      </w:r>
      <w:r w:rsidRPr="00AF1E15">
        <w:rPr>
          <w:rFonts w:ascii="Arial" w:hAnsi="Arial" w:cs="Arial"/>
          <w:sz w:val="22"/>
          <w:szCs w:val="22"/>
          <w:lang w:val="mn-MN"/>
        </w:rPr>
        <w:t xml:space="preserve">                </w:t>
      </w:r>
    </w:p>
    <w:p w:rsidR="000F16AA" w:rsidRDefault="000F16AA" w:rsidP="000F16AA">
      <w:pPr>
        <w:spacing w:line="360" w:lineRule="auto"/>
        <w:ind w:left="360" w:right="360"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AF1E15">
        <w:rPr>
          <w:rFonts w:ascii="Arial" w:hAnsi="Arial" w:cs="Arial"/>
          <w:sz w:val="22"/>
          <w:szCs w:val="22"/>
          <w:lang w:val="mn-MN"/>
        </w:rPr>
        <w:t xml:space="preserve">               </w:t>
      </w:r>
      <w:r>
        <w:rPr>
          <w:rFonts w:ascii="Arial" w:hAnsi="Arial" w:cs="Arial"/>
          <w:sz w:val="22"/>
          <w:szCs w:val="22"/>
          <w:lang w:val="mn-MN"/>
        </w:rPr>
        <w:t xml:space="preserve">                            </w:t>
      </w:r>
      <w:proofErr w:type="spellStart"/>
      <w:r w:rsidRPr="00AF1E15">
        <w:rPr>
          <w:rFonts w:ascii="Arial" w:hAnsi="Arial" w:cs="Arial"/>
          <w:sz w:val="22"/>
          <w:szCs w:val="22"/>
        </w:rPr>
        <w:t>тариалангийн</w:t>
      </w:r>
      <w:proofErr w:type="spellEnd"/>
      <w:r w:rsidRPr="00AF1E15">
        <w:rPr>
          <w:rFonts w:ascii="Arial" w:hAnsi="Arial" w:cs="Arial"/>
          <w:sz w:val="22"/>
          <w:szCs w:val="22"/>
          <w:lang w:val="mn-MN"/>
        </w:rPr>
        <w:t xml:space="preserve"> </w:t>
      </w:r>
      <w:proofErr w:type="spellStart"/>
      <w:r w:rsidRPr="00AF1E15">
        <w:rPr>
          <w:rFonts w:ascii="Arial" w:hAnsi="Arial" w:cs="Arial"/>
          <w:sz w:val="22"/>
          <w:szCs w:val="22"/>
        </w:rPr>
        <w:t>үйлдвэрлэлийн</w:t>
      </w:r>
      <w:proofErr w:type="spellEnd"/>
      <w:r w:rsidRPr="00AF1E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E15">
        <w:rPr>
          <w:rFonts w:ascii="Arial" w:hAnsi="Arial" w:cs="Arial"/>
          <w:sz w:val="22"/>
          <w:szCs w:val="22"/>
        </w:rPr>
        <w:t>технологи</w:t>
      </w:r>
      <w:proofErr w:type="spellEnd"/>
      <w:r w:rsidRPr="00AF1E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E15">
        <w:rPr>
          <w:rFonts w:ascii="Arial" w:hAnsi="Arial" w:cs="Arial"/>
          <w:sz w:val="22"/>
          <w:szCs w:val="22"/>
        </w:rPr>
        <w:t>хариуцсан</w:t>
      </w:r>
      <w:proofErr w:type="spellEnd"/>
      <w:r w:rsidRPr="00AF1E15">
        <w:rPr>
          <w:rFonts w:ascii="Arial" w:hAnsi="Arial" w:cs="Arial"/>
          <w:sz w:val="22"/>
          <w:szCs w:val="22"/>
        </w:rPr>
        <w:t xml:space="preserve"> </w:t>
      </w:r>
    </w:p>
    <w:p w:rsidR="000F16AA" w:rsidRPr="00AF1E15" w:rsidRDefault="000F16AA" w:rsidP="000F16AA">
      <w:pPr>
        <w:spacing w:line="360" w:lineRule="auto"/>
        <w:ind w:left="360" w:right="360"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                                      </w:t>
      </w:r>
      <w:proofErr w:type="spellStart"/>
      <w:r w:rsidRPr="00AF1E15">
        <w:rPr>
          <w:rFonts w:ascii="Arial" w:hAnsi="Arial" w:cs="Arial"/>
          <w:sz w:val="22"/>
          <w:szCs w:val="22"/>
        </w:rPr>
        <w:t>мэргэжилтэ</w:t>
      </w:r>
      <w:proofErr w:type="spellEnd"/>
      <w:r w:rsidRPr="00AF1E15">
        <w:rPr>
          <w:rFonts w:ascii="Arial" w:hAnsi="Arial" w:cs="Arial"/>
          <w:sz w:val="22"/>
          <w:szCs w:val="22"/>
          <w:lang w:val="mn-MN"/>
        </w:rPr>
        <w:t>н</w:t>
      </w:r>
      <w:r w:rsidRPr="00AF1E15">
        <w:rPr>
          <w:rFonts w:ascii="Arial" w:hAnsi="Arial" w:cs="Arial"/>
          <w:sz w:val="22"/>
          <w:szCs w:val="22"/>
        </w:rPr>
        <w:t xml:space="preserve"> </w:t>
      </w:r>
    </w:p>
    <w:p w:rsidR="000F16AA" w:rsidRDefault="000F16AA" w:rsidP="000F16AA">
      <w:pPr>
        <w:spacing w:line="360" w:lineRule="auto"/>
        <w:ind w:left="3585" w:right="360"/>
        <w:rPr>
          <w:rFonts w:ascii="Arial" w:hAnsi="Arial" w:cs="Arial"/>
          <w:sz w:val="22"/>
          <w:szCs w:val="22"/>
          <w:lang w:val="mn-MN"/>
        </w:rPr>
      </w:pPr>
      <w:r w:rsidRPr="00AF1E15">
        <w:rPr>
          <w:rFonts w:ascii="Arial" w:hAnsi="Arial" w:cs="Arial"/>
          <w:sz w:val="22"/>
          <w:szCs w:val="22"/>
          <w:lang w:val="mn-MN"/>
        </w:rPr>
        <w:t xml:space="preserve">  </w:t>
      </w:r>
      <w:r>
        <w:rPr>
          <w:rFonts w:ascii="Arial" w:hAnsi="Arial" w:cs="Arial"/>
          <w:sz w:val="22"/>
          <w:szCs w:val="22"/>
          <w:lang w:val="mn-MN"/>
        </w:rPr>
        <w:t>Л.Уртнаст-Баян-Ө</w:t>
      </w:r>
      <w:r w:rsidRPr="00301FE0">
        <w:rPr>
          <w:rFonts w:ascii="Arial" w:hAnsi="Arial" w:cs="Arial"/>
          <w:sz w:val="22"/>
          <w:szCs w:val="22"/>
          <w:lang w:val="mn-MN"/>
        </w:rPr>
        <w:t xml:space="preserve">ндөр сумын </w:t>
      </w:r>
      <w:r>
        <w:rPr>
          <w:rFonts w:ascii="Arial" w:hAnsi="Arial" w:cs="Arial"/>
          <w:sz w:val="22"/>
          <w:szCs w:val="22"/>
          <w:lang w:val="mn-MN"/>
        </w:rPr>
        <w:t xml:space="preserve">Засаг даргын Тамгын газрын   </w:t>
      </w:r>
    </w:p>
    <w:p w:rsidR="000F16AA" w:rsidRPr="00301FE0" w:rsidRDefault="000F16AA" w:rsidP="000F16AA">
      <w:pPr>
        <w:spacing w:line="360" w:lineRule="auto"/>
        <w:ind w:left="3585" w:right="36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</w:t>
      </w:r>
      <w:r w:rsidRPr="00301FE0">
        <w:rPr>
          <w:rFonts w:ascii="Arial" w:hAnsi="Arial" w:cs="Arial"/>
          <w:sz w:val="22"/>
          <w:szCs w:val="22"/>
          <w:lang w:val="mn-MN"/>
        </w:rPr>
        <w:t>Мал эмнэлэг, үржлийн тасгийн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Pr="00301FE0">
        <w:rPr>
          <w:rFonts w:ascii="Arial" w:hAnsi="Arial" w:cs="Arial"/>
          <w:sz w:val="22"/>
          <w:szCs w:val="22"/>
          <w:lang w:val="mn-MN"/>
        </w:rPr>
        <w:t>дарга</w:t>
      </w:r>
    </w:p>
    <w:p w:rsidR="000F16AA" w:rsidRDefault="000F16AA" w:rsidP="000F16AA">
      <w:pPr>
        <w:spacing w:line="360" w:lineRule="auto"/>
        <w:ind w:left="3570" w:right="36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</w:t>
      </w:r>
      <w:r w:rsidRPr="00301FE0">
        <w:rPr>
          <w:rFonts w:ascii="Arial" w:hAnsi="Arial" w:cs="Arial"/>
          <w:sz w:val="22"/>
          <w:szCs w:val="22"/>
          <w:lang w:val="mn-MN"/>
        </w:rPr>
        <w:t xml:space="preserve">П.Янжинлхам-Жаргалант сумын </w:t>
      </w:r>
      <w:r>
        <w:rPr>
          <w:rFonts w:ascii="Arial" w:hAnsi="Arial" w:cs="Arial"/>
          <w:sz w:val="22"/>
          <w:szCs w:val="22"/>
          <w:lang w:val="mn-MN"/>
        </w:rPr>
        <w:t xml:space="preserve">Засаг даргын Тамгын     </w:t>
      </w:r>
    </w:p>
    <w:p w:rsidR="000F16AA" w:rsidRPr="00301FE0" w:rsidRDefault="000F16AA" w:rsidP="000F16AA">
      <w:pPr>
        <w:spacing w:line="360" w:lineRule="auto"/>
        <w:ind w:left="3600" w:right="36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газрын </w:t>
      </w:r>
      <w:r w:rsidRPr="00301FE0">
        <w:rPr>
          <w:rFonts w:ascii="Arial" w:hAnsi="Arial" w:cs="Arial"/>
          <w:sz w:val="22"/>
          <w:szCs w:val="22"/>
          <w:lang w:val="mn-MN"/>
        </w:rPr>
        <w:t>Мал эмнэлэг, үржлийн тасгийн дарга</w:t>
      </w:r>
    </w:p>
    <w:p w:rsidR="000F16AA" w:rsidRPr="00AF1E15" w:rsidRDefault="000F16AA" w:rsidP="00C9707D">
      <w:pPr>
        <w:ind w:left="3600" w:hanging="288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Нарийн бичгийн дарга:</w:t>
      </w:r>
      <w:r>
        <w:rPr>
          <w:rFonts w:ascii="Arial" w:hAnsi="Arial" w:cs="Arial"/>
          <w:sz w:val="22"/>
          <w:szCs w:val="22"/>
          <w:lang w:val="mn-MN"/>
        </w:rPr>
        <w:tab/>
      </w:r>
      <w:r w:rsidR="001B2FA7">
        <w:rPr>
          <w:rFonts w:ascii="Arial" w:hAnsi="Arial" w:cs="Arial"/>
          <w:sz w:val="22"/>
          <w:szCs w:val="22"/>
          <w:lang w:val="mn-MN"/>
        </w:rPr>
        <w:t xml:space="preserve"> </w:t>
      </w:r>
      <w:r w:rsidRPr="00AF1E15">
        <w:rPr>
          <w:rFonts w:ascii="Arial" w:hAnsi="Arial" w:cs="Arial"/>
          <w:sz w:val="22"/>
          <w:szCs w:val="22"/>
          <w:lang w:val="mn-MN"/>
        </w:rPr>
        <w:t>Ц.Ганхуяг-Хүнс</w:t>
      </w:r>
      <w:r w:rsidRPr="00AF1E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1E15">
        <w:rPr>
          <w:rFonts w:ascii="Arial" w:hAnsi="Arial" w:cs="Arial"/>
          <w:sz w:val="22"/>
          <w:szCs w:val="22"/>
        </w:rPr>
        <w:t>хө</w:t>
      </w:r>
      <w:proofErr w:type="spellEnd"/>
      <w:r w:rsidRPr="00AF1E15">
        <w:rPr>
          <w:rFonts w:ascii="Arial" w:hAnsi="Arial" w:cs="Arial"/>
          <w:sz w:val="22"/>
          <w:szCs w:val="22"/>
          <w:lang w:val="mn-MN"/>
        </w:rPr>
        <w:t>дөө аж ахуй</w:t>
      </w:r>
      <w:r w:rsidRPr="00AF1E15">
        <w:rPr>
          <w:rFonts w:ascii="Arial" w:hAnsi="Arial" w:cs="Arial"/>
          <w:sz w:val="22"/>
          <w:szCs w:val="22"/>
        </w:rPr>
        <w:t xml:space="preserve">н </w:t>
      </w:r>
      <w:r w:rsidRPr="00AF1E15">
        <w:rPr>
          <w:rFonts w:ascii="Arial" w:hAnsi="Arial" w:cs="Arial"/>
          <w:sz w:val="22"/>
          <w:szCs w:val="22"/>
          <w:lang w:val="mn-MN"/>
        </w:rPr>
        <w:t>газрын Х</w:t>
      </w:r>
      <w:r w:rsidR="00C9707D">
        <w:rPr>
          <w:rFonts w:ascii="Arial" w:hAnsi="Arial" w:cs="Arial"/>
          <w:sz w:val="22"/>
          <w:szCs w:val="22"/>
          <w:lang w:val="mn-MN"/>
        </w:rPr>
        <w:t xml:space="preserve">үнс, нийтийн хоол, </w:t>
      </w:r>
      <w:r w:rsidR="001B2FA7">
        <w:rPr>
          <w:rFonts w:ascii="Arial" w:hAnsi="Arial" w:cs="Arial"/>
          <w:sz w:val="22"/>
          <w:szCs w:val="22"/>
          <w:lang w:val="mn-MN"/>
        </w:rPr>
        <w:t xml:space="preserve"> </w:t>
      </w:r>
      <w:r w:rsidR="00C9707D">
        <w:rPr>
          <w:rFonts w:ascii="Arial" w:hAnsi="Arial" w:cs="Arial"/>
          <w:sz w:val="22"/>
          <w:szCs w:val="22"/>
          <w:lang w:val="mn-MN"/>
        </w:rPr>
        <w:t>худалдааны</w:t>
      </w:r>
      <w:r w:rsidRPr="00AF1E15">
        <w:rPr>
          <w:rFonts w:ascii="Arial" w:hAnsi="Arial" w:cs="Arial"/>
          <w:sz w:val="22"/>
          <w:szCs w:val="22"/>
          <w:lang w:val="mn-MN"/>
        </w:rPr>
        <w:t xml:space="preserve"> асуудал хариуцсан мэргэжилтэн</w:t>
      </w:r>
      <w:r w:rsidR="00664A2F" w:rsidRPr="00664A2F">
        <w:rPr>
          <w:rFonts w:ascii="Arial" w:hAnsi="Arial" w:cs="Arial"/>
          <w:lang w:val="mn-MN"/>
        </w:rPr>
        <w:t xml:space="preserve"> </w:t>
      </w:r>
    </w:p>
    <w:p w:rsidR="000F16AA" w:rsidRPr="00AF1E15" w:rsidRDefault="000F16AA" w:rsidP="000F16AA">
      <w:pPr>
        <w:spacing w:line="360" w:lineRule="auto"/>
        <w:ind w:left="360" w:right="360" w:firstLine="720"/>
        <w:rPr>
          <w:rFonts w:ascii="Arial" w:hAnsi="Arial" w:cs="Arial"/>
          <w:sz w:val="22"/>
          <w:szCs w:val="22"/>
          <w:lang w:val="mn-MN"/>
        </w:rPr>
      </w:pPr>
    </w:p>
    <w:p w:rsidR="000F16AA" w:rsidRPr="00301FE0" w:rsidRDefault="000F16AA" w:rsidP="000F16AA">
      <w:pPr>
        <w:spacing w:line="276" w:lineRule="auto"/>
        <w:ind w:left="360" w:right="360" w:firstLine="720"/>
        <w:rPr>
          <w:rFonts w:ascii="Arial" w:hAnsi="Arial" w:cs="Arial"/>
          <w:lang w:val="mn-MN"/>
        </w:rPr>
      </w:pPr>
    </w:p>
    <w:p w:rsidR="000F16AA" w:rsidRPr="00301FE0" w:rsidRDefault="000F16AA" w:rsidP="000F16AA">
      <w:pPr>
        <w:spacing w:line="276" w:lineRule="auto"/>
        <w:ind w:left="360" w:right="360"/>
        <w:jc w:val="both"/>
        <w:rPr>
          <w:rFonts w:ascii="Arial" w:hAnsi="Arial" w:cs="Arial"/>
          <w:lang w:val="mn-MN"/>
        </w:rPr>
      </w:pPr>
    </w:p>
    <w:p w:rsidR="000F16AA" w:rsidRPr="00301FE0" w:rsidRDefault="000F16AA" w:rsidP="000F16AA">
      <w:pPr>
        <w:spacing w:line="276" w:lineRule="auto"/>
        <w:ind w:left="360" w:right="360"/>
        <w:jc w:val="both"/>
        <w:rPr>
          <w:rFonts w:ascii="Arial" w:hAnsi="Arial" w:cs="Arial"/>
          <w:lang w:val="mn-MN"/>
        </w:rPr>
      </w:pPr>
    </w:p>
    <w:p w:rsidR="000F16AA" w:rsidRPr="00301FE0" w:rsidRDefault="000F16AA" w:rsidP="000F16AA">
      <w:pPr>
        <w:spacing w:line="276" w:lineRule="auto"/>
        <w:ind w:left="360" w:right="360"/>
        <w:jc w:val="both"/>
        <w:rPr>
          <w:rFonts w:ascii="Arial" w:hAnsi="Arial" w:cs="Arial"/>
          <w:lang w:val="mn-MN"/>
        </w:rPr>
      </w:pPr>
    </w:p>
    <w:p w:rsidR="000F16AA" w:rsidRPr="00301FE0" w:rsidRDefault="000F16AA" w:rsidP="000F16AA">
      <w:pPr>
        <w:spacing w:line="276" w:lineRule="auto"/>
        <w:ind w:right="360"/>
        <w:jc w:val="both"/>
        <w:rPr>
          <w:rFonts w:ascii="Arial" w:hAnsi="Arial" w:cs="Arial"/>
          <w:lang w:val="mn-MN"/>
        </w:rPr>
      </w:pPr>
    </w:p>
    <w:p w:rsidR="000F16AA" w:rsidRPr="00301FE0" w:rsidRDefault="000F16AA" w:rsidP="000F16AA">
      <w:pPr>
        <w:spacing w:line="276" w:lineRule="auto"/>
        <w:ind w:left="360" w:right="360"/>
        <w:jc w:val="both"/>
        <w:rPr>
          <w:rFonts w:ascii="Arial" w:hAnsi="Arial" w:cs="Arial"/>
        </w:rPr>
      </w:pPr>
    </w:p>
    <w:p w:rsidR="000F16AA" w:rsidRPr="00301FE0" w:rsidRDefault="000F16AA" w:rsidP="000F16AA">
      <w:pPr>
        <w:spacing w:line="276" w:lineRule="auto"/>
        <w:ind w:left="360" w:right="360"/>
        <w:jc w:val="both"/>
        <w:rPr>
          <w:rFonts w:ascii="Arial" w:hAnsi="Arial" w:cs="Arial"/>
          <w:lang w:val="mn-MN"/>
        </w:rPr>
      </w:pPr>
    </w:p>
    <w:p w:rsidR="000F16AA" w:rsidRPr="00301FE0" w:rsidRDefault="000F16AA" w:rsidP="000F16AA">
      <w:pPr>
        <w:spacing w:line="276" w:lineRule="auto"/>
        <w:ind w:left="360" w:right="36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_оОо_</w:t>
      </w:r>
    </w:p>
    <w:p w:rsidR="000F16AA" w:rsidRPr="00202C7C" w:rsidRDefault="000F16AA" w:rsidP="000F16AA">
      <w:pPr>
        <w:spacing w:line="276" w:lineRule="auto"/>
        <w:ind w:left="360" w:right="36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</w:p>
    <w:p w:rsidR="000F16AA" w:rsidRPr="00301FE0" w:rsidRDefault="000F16AA" w:rsidP="000F16AA">
      <w:pPr>
        <w:spacing w:line="276" w:lineRule="auto"/>
        <w:ind w:left="360" w:right="360"/>
        <w:jc w:val="center"/>
        <w:rPr>
          <w:rFonts w:ascii="Arial" w:hAnsi="Arial" w:cs="Arial"/>
        </w:rPr>
      </w:pPr>
    </w:p>
    <w:p w:rsidR="000F16AA" w:rsidRDefault="000F16AA" w:rsidP="000F16AA">
      <w:pPr>
        <w:spacing w:line="276" w:lineRule="auto"/>
        <w:ind w:left="360" w:right="360"/>
        <w:jc w:val="center"/>
        <w:rPr>
          <w:rFonts w:ascii="Arial" w:hAnsi="Arial" w:cs="Arial"/>
        </w:rPr>
      </w:pPr>
    </w:p>
    <w:p w:rsidR="00E17665" w:rsidRDefault="00E17665" w:rsidP="000F16AA">
      <w:pPr>
        <w:spacing w:line="276" w:lineRule="auto"/>
        <w:ind w:left="360" w:right="360"/>
        <w:jc w:val="center"/>
        <w:rPr>
          <w:rFonts w:ascii="Arial" w:hAnsi="Arial" w:cs="Arial"/>
        </w:rPr>
      </w:pPr>
    </w:p>
    <w:p w:rsidR="00E17665" w:rsidRPr="00301FE0" w:rsidRDefault="00E17665" w:rsidP="000F16AA">
      <w:pPr>
        <w:spacing w:line="276" w:lineRule="auto"/>
        <w:ind w:left="360" w:right="360"/>
        <w:jc w:val="center"/>
        <w:rPr>
          <w:rFonts w:ascii="Arial" w:hAnsi="Arial" w:cs="Arial"/>
        </w:rPr>
      </w:pPr>
    </w:p>
    <w:p w:rsidR="000F16AA" w:rsidRPr="00AF1E15" w:rsidRDefault="000F16AA" w:rsidP="000F16AA">
      <w:pPr>
        <w:spacing w:line="276" w:lineRule="auto"/>
        <w:ind w:right="360"/>
        <w:rPr>
          <w:rFonts w:ascii="Arial" w:hAnsi="Arial" w:cs="Arial"/>
          <w:lang w:val="mn-MN"/>
        </w:rPr>
      </w:pPr>
    </w:p>
    <w:p w:rsidR="00C9707D" w:rsidRDefault="00C9707D" w:rsidP="009C08D0">
      <w:pPr>
        <w:spacing w:line="276" w:lineRule="auto"/>
        <w:ind w:right="360"/>
        <w:rPr>
          <w:rFonts w:ascii="Arial" w:hAnsi="Arial" w:cs="Arial"/>
        </w:rPr>
      </w:pPr>
    </w:p>
    <w:p w:rsidR="009C08D0" w:rsidRDefault="009C08D0" w:rsidP="009C08D0">
      <w:pPr>
        <w:spacing w:line="276" w:lineRule="auto"/>
        <w:ind w:right="360"/>
        <w:rPr>
          <w:rFonts w:ascii="Arial" w:hAnsi="Arial" w:cs="Arial"/>
        </w:rPr>
      </w:pPr>
    </w:p>
    <w:p w:rsidR="000F16AA" w:rsidRPr="003F5A21" w:rsidRDefault="000F16AA" w:rsidP="003F5A21">
      <w:pPr>
        <w:spacing w:line="276" w:lineRule="auto"/>
        <w:ind w:right="360"/>
        <w:rPr>
          <w:rFonts w:ascii="Arial" w:hAnsi="Arial" w:cs="Arial"/>
          <w:sz w:val="22"/>
          <w:szCs w:val="22"/>
          <w:lang w:val="mn-MN"/>
        </w:rPr>
      </w:pPr>
      <w:r w:rsidRPr="003F5A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3F5A21">
        <w:rPr>
          <w:rFonts w:ascii="Arial" w:hAnsi="Arial" w:cs="Arial"/>
          <w:sz w:val="22"/>
          <w:szCs w:val="22"/>
          <w:lang w:val="mn-MN"/>
        </w:rPr>
        <w:t xml:space="preserve"> </w:t>
      </w:r>
      <w:r w:rsidRPr="003F5A21">
        <w:rPr>
          <w:rFonts w:ascii="Arial" w:hAnsi="Arial" w:cs="Arial"/>
          <w:sz w:val="22"/>
          <w:szCs w:val="22"/>
        </w:rPr>
        <w:t xml:space="preserve">        </w:t>
      </w:r>
    </w:p>
    <w:p w:rsidR="000F16AA" w:rsidRPr="00E17665" w:rsidRDefault="00C9707D" w:rsidP="003F5A21">
      <w:pPr>
        <w:ind w:left="360" w:right="360"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E17665">
        <w:rPr>
          <w:rFonts w:ascii="Arial" w:hAnsi="Arial" w:cs="Arial"/>
          <w:sz w:val="22"/>
          <w:szCs w:val="22"/>
          <w:lang w:val="mn-MN"/>
        </w:rPr>
        <w:t>Аймгийн Засаг даргын 2017</w:t>
      </w:r>
      <w:r w:rsidR="000F16AA" w:rsidRPr="00E17665">
        <w:rPr>
          <w:rFonts w:ascii="Arial" w:hAnsi="Arial" w:cs="Arial"/>
          <w:sz w:val="22"/>
          <w:szCs w:val="22"/>
          <w:lang w:val="mn-MN"/>
        </w:rPr>
        <w:t xml:space="preserve"> оны ..... дүгээр сарын</w:t>
      </w:r>
    </w:p>
    <w:p w:rsidR="000F16AA" w:rsidRPr="00E17665" w:rsidRDefault="000F16AA" w:rsidP="003F5A21">
      <w:pPr>
        <w:ind w:left="360" w:right="360"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E17665">
        <w:rPr>
          <w:rFonts w:ascii="Arial" w:hAnsi="Arial" w:cs="Arial"/>
          <w:sz w:val="22"/>
          <w:szCs w:val="22"/>
          <w:lang w:val="mn-MN"/>
        </w:rPr>
        <w:t xml:space="preserve"> .....-ны өдрийн ..... дугаар захирамжийн </w:t>
      </w:r>
      <w:r w:rsidRPr="00E17665">
        <w:rPr>
          <w:rFonts w:ascii="Arial" w:hAnsi="Arial" w:cs="Arial"/>
          <w:sz w:val="22"/>
          <w:szCs w:val="22"/>
        </w:rPr>
        <w:t>II</w:t>
      </w:r>
      <w:r w:rsidRPr="00E17665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:rsidR="003F5A21" w:rsidRDefault="003F5A21" w:rsidP="000F16AA">
      <w:pPr>
        <w:pStyle w:val="ListParagraph"/>
        <w:spacing w:line="276" w:lineRule="auto"/>
        <w:ind w:left="360" w:right="360"/>
        <w:jc w:val="right"/>
        <w:rPr>
          <w:rFonts w:ascii="Arial" w:hAnsi="Arial" w:cs="Arial"/>
          <w:sz w:val="22"/>
          <w:szCs w:val="22"/>
          <w:lang w:val="mn-MN"/>
        </w:rPr>
      </w:pPr>
    </w:p>
    <w:p w:rsidR="00E17665" w:rsidRPr="00E17665" w:rsidRDefault="00E17665" w:rsidP="000F16AA">
      <w:pPr>
        <w:pStyle w:val="ListParagraph"/>
        <w:spacing w:line="276" w:lineRule="auto"/>
        <w:ind w:left="360" w:right="360"/>
        <w:jc w:val="right"/>
        <w:rPr>
          <w:rFonts w:ascii="Arial" w:hAnsi="Arial" w:cs="Arial"/>
          <w:sz w:val="22"/>
          <w:szCs w:val="22"/>
          <w:lang w:val="mn-MN"/>
        </w:rPr>
      </w:pPr>
    </w:p>
    <w:p w:rsidR="000F16AA" w:rsidRPr="00E17665" w:rsidRDefault="000F16AA" w:rsidP="003F5A21">
      <w:pPr>
        <w:spacing w:line="276" w:lineRule="auto"/>
        <w:ind w:left="360" w:right="360"/>
        <w:jc w:val="both"/>
        <w:rPr>
          <w:rFonts w:ascii="Arial" w:hAnsi="Arial" w:cs="Arial"/>
          <w:sz w:val="22"/>
          <w:szCs w:val="22"/>
        </w:rPr>
      </w:pPr>
      <w:r w:rsidRPr="00E1766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E17665">
        <w:rPr>
          <w:rFonts w:ascii="Arial" w:hAnsi="Arial" w:cs="Arial"/>
          <w:sz w:val="22"/>
          <w:szCs w:val="22"/>
          <w:lang w:val="mn-MN"/>
        </w:rPr>
        <w:t xml:space="preserve">        </w:t>
      </w:r>
    </w:p>
    <w:p w:rsidR="000F16AA" w:rsidRPr="00E17665" w:rsidRDefault="00C9707D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  <w:r w:rsidRPr="00E17665">
        <w:rPr>
          <w:rFonts w:ascii="Arial" w:hAnsi="Arial" w:cs="Arial"/>
          <w:sz w:val="22"/>
          <w:szCs w:val="22"/>
          <w:lang w:val="mn-MN"/>
        </w:rPr>
        <w:t>“НАМРЫН НОГООН ӨДРҮҮД-2017</w:t>
      </w:r>
      <w:r w:rsidR="000F16AA" w:rsidRPr="00E17665">
        <w:rPr>
          <w:rFonts w:ascii="Arial" w:hAnsi="Arial" w:cs="Arial"/>
          <w:sz w:val="22"/>
          <w:szCs w:val="22"/>
          <w:lang w:val="mn-MN"/>
        </w:rPr>
        <w:t>” УЛСЫН НЭГДСЭН</w:t>
      </w:r>
    </w:p>
    <w:p w:rsidR="000F16AA" w:rsidRPr="00E17665" w:rsidRDefault="000F16AA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  <w:r w:rsidRPr="00E17665">
        <w:rPr>
          <w:rFonts w:ascii="Arial" w:hAnsi="Arial" w:cs="Arial"/>
          <w:sz w:val="22"/>
          <w:szCs w:val="22"/>
          <w:lang w:val="mn-MN"/>
        </w:rPr>
        <w:t xml:space="preserve"> АРГА ХЭМЖЭЭНД ОРОЛЦОХ БЭЛТГЭЛ АЖЛЫН ТӨЛӨВЛӨГӨӨ</w:t>
      </w:r>
    </w:p>
    <w:p w:rsidR="00C9707D" w:rsidRPr="00E17665" w:rsidRDefault="00C9707D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B7355" w:rsidRPr="00E17665" w:rsidRDefault="00EB735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1"/>
        <w:tblpPr w:leftFromText="180" w:rightFromText="180" w:vertAnchor="text" w:tblpX="288" w:tblpY="1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555"/>
        <w:gridCol w:w="4053"/>
        <w:gridCol w:w="1620"/>
        <w:gridCol w:w="3582"/>
      </w:tblGrid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Гүйцэтгэх ажил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Хугацаа</w:t>
            </w:r>
          </w:p>
        </w:tc>
        <w:tc>
          <w:tcPr>
            <w:tcW w:w="3582" w:type="dxa"/>
            <w:vAlign w:val="center"/>
          </w:tcPr>
          <w:p w:rsidR="00C9707D" w:rsidRPr="00E17665" w:rsidRDefault="003F5A21" w:rsidP="003F5A21">
            <w:pPr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Х</w:t>
            </w:r>
            <w:r w:rsidR="00C9707D" w:rsidRPr="00E17665">
              <w:rPr>
                <w:rFonts w:ascii="Arial" w:hAnsi="Arial" w:cs="Arial"/>
                <w:lang w:val="mn-MN"/>
              </w:rPr>
              <w:t>эрэгжүүлэх байгууллага, нэгж, ажилтан</w:t>
            </w:r>
          </w:p>
        </w:tc>
      </w:tr>
      <w:tr w:rsidR="00C9707D" w:rsidRPr="00E17665" w:rsidTr="003F5A21">
        <w:tc>
          <w:tcPr>
            <w:tcW w:w="9810" w:type="dxa"/>
            <w:gridSpan w:val="4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17665">
              <w:rPr>
                <w:rFonts w:ascii="Arial" w:hAnsi="Arial" w:cs="Arial"/>
                <w:b/>
                <w:lang w:val="mn-MN"/>
              </w:rPr>
              <w:t>Нэг. “Эрүүл Монгол Хүнс-2017” үзэсгэлэн худалдаа</w:t>
            </w:r>
          </w:p>
        </w:tc>
      </w:tr>
      <w:tr w:rsidR="003F5A21" w:rsidRPr="00E17665" w:rsidTr="00E17665">
        <w:trPr>
          <w:trHeight w:val="920"/>
        </w:trPr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Хүнс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>үйлдвэрлэгч аж ахуйн нэгж байгууллага, иргэдийг сонгон оролцуулахад бэлтгэх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</w:rPr>
            </w:pPr>
          </w:p>
          <w:p w:rsidR="00C9707D" w:rsidRPr="00E17665" w:rsidRDefault="00C9707D" w:rsidP="003F5A21">
            <w:pPr>
              <w:ind w:left="-18" w:right="-18"/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>11-</w:t>
            </w: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 xml:space="preserve">14 </w:t>
            </w: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Ц.Ганхуяг-Хүнс</w:t>
            </w:r>
            <w:r w:rsidRPr="00E17665">
              <w:rPr>
                <w:rFonts w:ascii="Arial" w:hAnsi="Arial" w:cs="Arial"/>
              </w:rPr>
              <w:t xml:space="preserve">, </w:t>
            </w:r>
            <w:r w:rsidRPr="00E17665">
              <w:rPr>
                <w:rFonts w:ascii="Arial" w:hAnsi="Arial" w:cs="Arial"/>
                <w:lang w:val="mn-MN"/>
              </w:rPr>
              <w:t>хөдөө аж ахуй</w:t>
            </w:r>
            <w:r w:rsidR="004F04AF" w:rsidRPr="00E17665">
              <w:rPr>
                <w:rFonts w:ascii="Arial" w:hAnsi="Arial" w:cs="Arial"/>
              </w:rPr>
              <w:t>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>газрын Хүнс, нийтийн хоол, худалдааны асуудал хариуцсан мэргэжилтэн</w:t>
            </w:r>
          </w:p>
        </w:tc>
      </w:tr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Үзэсгэлэнд оролцох аж ахуйн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>нэгж, байгууллагын тоо, талбайн захиалгыг гарган ХХААХҮЯаманд хүргүүлэх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ind w:left="-18" w:right="-18"/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 xml:space="preserve">15 </w:t>
            </w: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  <w:lang w:val="mn-MN"/>
              </w:rPr>
              <w:t>дотор</w:t>
            </w: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 xml:space="preserve">  Ц.Ганхуяг-Хүнс</w:t>
            </w:r>
            <w:r w:rsidRPr="00E17665">
              <w:rPr>
                <w:rFonts w:ascii="Arial" w:hAnsi="Arial" w:cs="Arial"/>
              </w:rPr>
              <w:t xml:space="preserve">, </w:t>
            </w:r>
            <w:r w:rsidRPr="00E17665">
              <w:rPr>
                <w:rFonts w:ascii="Arial" w:hAnsi="Arial" w:cs="Arial"/>
                <w:lang w:val="mn-MN"/>
              </w:rPr>
              <w:t>хөдөө аж ахуй</w:t>
            </w:r>
            <w:r w:rsidR="004F04AF" w:rsidRPr="00E17665">
              <w:rPr>
                <w:rFonts w:ascii="Arial" w:hAnsi="Arial" w:cs="Arial"/>
              </w:rPr>
              <w:t xml:space="preserve">н </w:t>
            </w:r>
            <w:r w:rsidRPr="00E17665">
              <w:rPr>
                <w:rFonts w:ascii="Arial" w:hAnsi="Arial" w:cs="Arial"/>
                <w:lang w:val="mn-MN"/>
              </w:rPr>
              <w:t>газрын Хүнс, нийтийн хоол, худалдааны асуудал хариуцсан мэргэжилтэн</w:t>
            </w:r>
          </w:p>
        </w:tc>
      </w:tr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“Эрүүл Монгол Хүнс-2017”, үзэсгэлэнгийн анонс, танилцуулга бэлтгэх, хэвлүүлэх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ind w:left="-18" w:right="-18"/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>17-</w:t>
            </w: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>1</w:t>
            </w:r>
            <w:r w:rsidRPr="00E17665">
              <w:rPr>
                <w:rFonts w:ascii="Arial" w:hAnsi="Arial" w:cs="Arial"/>
              </w:rPr>
              <w:t>8</w:t>
            </w:r>
            <w:r w:rsidRPr="00E17665">
              <w:rPr>
                <w:rFonts w:ascii="Arial" w:hAnsi="Arial" w:cs="Arial"/>
                <w:lang w:val="mn-MN"/>
              </w:rPr>
              <w:t xml:space="preserve"> </w:t>
            </w: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  <w:lang w:val="mn-MN"/>
              </w:rPr>
              <w:t>Ц.Ганхуяг-Хүнс</w:t>
            </w:r>
            <w:r w:rsidRPr="00E17665">
              <w:rPr>
                <w:rFonts w:ascii="Arial" w:hAnsi="Arial" w:cs="Arial"/>
              </w:rPr>
              <w:t xml:space="preserve">, </w:t>
            </w:r>
            <w:r w:rsidRPr="00E17665">
              <w:rPr>
                <w:rFonts w:ascii="Arial" w:hAnsi="Arial" w:cs="Arial"/>
                <w:lang w:val="mn-MN"/>
              </w:rPr>
              <w:t>хөдөө аж ахуй</w:t>
            </w:r>
            <w:r w:rsidR="004F04AF" w:rsidRPr="00E17665">
              <w:rPr>
                <w:rFonts w:ascii="Arial" w:hAnsi="Arial" w:cs="Arial"/>
              </w:rPr>
              <w:t>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>газрын Хүнс, нийтийн хоол, худалдааны асуудал хариуцсан мэргэжилтэн</w:t>
            </w:r>
          </w:p>
        </w:tc>
      </w:tr>
      <w:tr w:rsidR="003F5A21" w:rsidRPr="00E17665" w:rsidTr="00E17665">
        <w:trPr>
          <w:trHeight w:val="1073"/>
        </w:trPr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E17665">
              <w:rPr>
                <w:rFonts w:ascii="Arial" w:hAnsi="Arial" w:cs="Arial"/>
                <w:color w:val="000000"/>
                <w:lang w:val="mn-MN"/>
              </w:rPr>
              <w:t>Үзэсгэлэнд бүтээгдэхүүн хүргэх унаа машины талаар оролцох байгууллага, ААН, иргэдтэй тохиролцож шийдэх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ind w:left="-18" w:right="-18"/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>15</w:t>
            </w: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Ц.Ганхуяг-Хүнс</w:t>
            </w:r>
            <w:r w:rsidRPr="00E17665">
              <w:rPr>
                <w:rFonts w:ascii="Arial" w:hAnsi="Arial" w:cs="Arial"/>
              </w:rPr>
              <w:t xml:space="preserve">, </w:t>
            </w:r>
            <w:r w:rsidRPr="00E17665">
              <w:rPr>
                <w:rFonts w:ascii="Arial" w:hAnsi="Arial" w:cs="Arial"/>
                <w:lang w:val="mn-MN"/>
              </w:rPr>
              <w:t>хөдөө аж ахуй</w:t>
            </w:r>
            <w:r w:rsidR="004F04AF" w:rsidRPr="00E17665">
              <w:rPr>
                <w:rFonts w:ascii="Arial" w:hAnsi="Arial" w:cs="Arial"/>
              </w:rPr>
              <w:t>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>газрын Хүнс, нийтийн хоол, худалдааны асуудал хариуцсан мэргэжилтэн</w:t>
            </w:r>
          </w:p>
        </w:tc>
      </w:tr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Үзэсгэлэнд оролцох байгууллага, ААН, иргэд хуваарийн дагуу талбай, павилоноо цаг хугацаанд нь авч, бүтээгдэхүүнээ байрлуулахад нэгдсэн удирдлагаар ханган ажиллах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ind w:left="-18" w:right="-18"/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>15-</w:t>
            </w: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>1</w:t>
            </w:r>
            <w:r w:rsidRPr="00E17665">
              <w:rPr>
                <w:rFonts w:ascii="Arial" w:hAnsi="Arial" w:cs="Arial"/>
              </w:rPr>
              <w:t>8</w:t>
            </w:r>
            <w:r w:rsidRPr="00E17665">
              <w:rPr>
                <w:rFonts w:ascii="Arial" w:hAnsi="Arial" w:cs="Arial"/>
                <w:lang w:val="mn-MN"/>
              </w:rPr>
              <w:t xml:space="preserve"> </w:t>
            </w: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Ц.Ганхуяг-Хүнс</w:t>
            </w:r>
            <w:r w:rsidRPr="00E17665">
              <w:rPr>
                <w:rFonts w:ascii="Arial" w:hAnsi="Arial" w:cs="Arial"/>
              </w:rPr>
              <w:t xml:space="preserve">, </w:t>
            </w:r>
            <w:r w:rsidRPr="00E17665">
              <w:rPr>
                <w:rFonts w:ascii="Arial" w:hAnsi="Arial" w:cs="Arial"/>
                <w:lang w:val="mn-MN"/>
              </w:rPr>
              <w:t>хөдөө аж ахуй</w:t>
            </w:r>
            <w:r w:rsidR="004F04AF" w:rsidRPr="00E17665">
              <w:rPr>
                <w:rFonts w:ascii="Arial" w:hAnsi="Arial" w:cs="Arial"/>
              </w:rPr>
              <w:t>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>газрын Хүнс, нийтийн хоол, худалдааны асуудал хариуцсан мэргэжилтэн</w:t>
            </w:r>
          </w:p>
        </w:tc>
      </w:tr>
      <w:tr w:rsidR="00C9707D" w:rsidRPr="00E17665" w:rsidTr="003F5A21">
        <w:tc>
          <w:tcPr>
            <w:tcW w:w="9810" w:type="dxa"/>
            <w:gridSpan w:val="4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E17665">
              <w:rPr>
                <w:rFonts w:ascii="Arial" w:hAnsi="Arial" w:cs="Arial"/>
                <w:b/>
                <w:lang w:val="mn-MN"/>
              </w:rPr>
              <w:t>Хоёр. “Алтан намар-2017” үзэсгэлэн худалдаа</w:t>
            </w:r>
          </w:p>
        </w:tc>
      </w:tr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Төмс, хүнсний ногоо тариалдаг аж ахуйн нэгж, өрхийн тариаланчдыг сонголт хийж оролцуулах мэдэгдэл өгөх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ind w:left="-18" w:right="-18"/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>11-</w:t>
            </w: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 xml:space="preserve">16 </w:t>
            </w: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ХХААГазар, Сумдын ЗДТГазар</w:t>
            </w:r>
          </w:p>
        </w:tc>
      </w:tr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Үзэсгэлэнд оролцох байгууллага, ААН, тариаланчдыг лангуу, борлуулалтын талбайгаар хангахад туслах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Үзэсгэлэн</w:t>
            </w:r>
            <w:r w:rsidR="003F5A21" w:rsidRPr="00E17665">
              <w:rPr>
                <w:rFonts w:ascii="Arial" w:hAnsi="Arial" w:cs="Arial"/>
                <w:lang w:val="mn-MN"/>
              </w:rPr>
              <w:t>-</w:t>
            </w:r>
            <w:r w:rsidRPr="00E17665">
              <w:rPr>
                <w:rFonts w:ascii="Arial" w:hAnsi="Arial" w:cs="Arial"/>
                <w:lang w:val="mn-MN"/>
              </w:rPr>
              <w:t>гийн хугацаанд</w:t>
            </w: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Б.Оюунтунгалаг- Хүнс, хөдөө аж ахуйн газрын газар тариалангийн үйлдвэрлэлийн технологи хариуцсан мэргэжилтэн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 xml:space="preserve">                                                    </w:t>
            </w:r>
          </w:p>
        </w:tc>
      </w:tr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053" w:type="dxa"/>
            <w:vAlign w:val="center"/>
          </w:tcPr>
          <w:p w:rsidR="00C9707D" w:rsidRPr="00E17665" w:rsidRDefault="003F5A21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 xml:space="preserve">Газар </w:t>
            </w:r>
            <w:r w:rsidR="00C9707D" w:rsidRPr="00E17665">
              <w:rPr>
                <w:rFonts w:ascii="Arial" w:hAnsi="Arial" w:cs="Arial"/>
                <w:lang w:val="mn-MN"/>
              </w:rPr>
              <w:t>тариалангийн бүтээгдэхүүнээ хүргэх талаар оролцогч ААН, өрхийн тариаланчидтай тохиролцон шийдэх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ind w:left="-18" w:right="-18"/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 xml:space="preserve">16 </w:t>
            </w: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Б.Оюунтунгалаг- Хүнс, хөдөө аж ахуйн газрын газар тариалангийн үйлдвэрлэлийн технологи хариуцсан мэргэжилтэн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 xml:space="preserve">                                                    </w:t>
            </w:r>
          </w:p>
        </w:tc>
      </w:tr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“Алтан намар-2017” хаяг, анонс, танилцуулга бэлтгэх хэвлүүлэх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ind w:left="-18" w:right="-18"/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>17-</w:t>
            </w:r>
            <w:r w:rsidRPr="00E17665">
              <w:rPr>
                <w:rFonts w:ascii="Arial" w:hAnsi="Arial" w:cs="Arial"/>
              </w:rPr>
              <w:t>IX/</w:t>
            </w:r>
            <w:r w:rsidRPr="00E17665">
              <w:rPr>
                <w:rFonts w:ascii="Arial" w:hAnsi="Arial" w:cs="Arial"/>
                <w:lang w:val="mn-MN"/>
              </w:rPr>
              <w:t>1</w:t>
            </w:r>
            <w:r w:rsidRPr="00E17665">
              <w:rPr>
                <w:rFonts w:ascii="Arial" w:hAnsi="Arial" w:cs="Arial"/>
              </w:rPr>
              <w:t>8</w:t>
            </w:r>
            <w:r w:rsidRPr="00E17665">
              <w:rPr>
                <w:rFonts w:ascii="Arial" w:hAnsi="Arial" w:cs="Arial"/>
                <w:lang w:val="mn-MN"/>
              </w:rPr>
              <w:t xml:space="preserve"> </w:t>
            </w: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 xml:space="preserve">Б.Оюунтунгалаг- Хүнс, хөдөө аж ахуйн газрын газар </w:t>
            </w:r>
            <w:r w:rsidRPr="00E17665">
              <w:rPr>
                <w:rFonts w:ascii="Arial" w:hAnsi="Arial" w:cs="Arial"/>
                <w:lang w:val="mn-MN"/>
              </w:rPr>
              <w:lastRenderedPageBreak/>
              <w:t>тариалангийн үйлдвэрлэлийн технологи хариуцсан мэргэжилтэн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 xml:space="preserve">                                                    </w:t>
            </w:r>
          </w:p>
        </w:tc>
      </w:tr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 xml:space="preserve">Үзэсгэлэнд бүтээгдэхүүн хүргэх машины бүрэн бүтэн байдал, бүтээгдэхүүний чанар, аюулгүй байдалд анхаарч ажиллах 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Үзэсгэлэн</w:t>
            </w:r>
            <w:r w:rsidR="003F5A21" w:rsidRPr="00E17665">
              <w:rPr>
                <w:rFonts w:ascii="Arial" w:hAnsi="Arial" w:cs="Arial"/>
                <w:lang w:val="mn-MN"/>
              </w:rPr>
              <w:t>-</w:t>
            </w:r>
            <w:r w:rsidRPr="00E17665">
              <w:rPr>
                <w:rFonts w:ascii="Arial" w:hAnsi="Arial" w:cs="Arial"/>
                <w:lang w:val="mn-MN"/>
              </w:rPr>
              <w:t>гийн хугацаанд</w:t>
            </w: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Б.Оюунтунгалаг- Хүнс, хөдөө аж ахуйн газрын газар тариалангийн үйлдвэрлэлийн технологи хариуцсан мэргэжилтэн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 xml:space="preserve">                                                    </w:t>
            </w:r>
          </w:p>
        </w:tc>
      </w:tr>
      <w:tr w:rsidR="003F5A21" w:rsidRPr="00E17665" w:rsidTr="00E17665">
        <w:tc>
          <w:tcPr>
            <w:tcW w:w="555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053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Үзэсгэлэнд оролцох байгууллага, ААН, иргэд хуваарийн дагуу талбай, павилоноо цаг хугацаанд нь авч, бүтээгдэхүүнээ байрлуулахад нэгдсэн удирдлагаар ханган ажиллах</w:t>
            </w:r>
          </w:p>
        </w:tc>
        <w:tc>
          <w:tcPr>
            <w:tcW w:w="1620" w:type="dxa"/>
            <w:vAlign w:val="center"/>
          </w:tcPr>
          <w:p w:rsidR="00C9707D" w:rsidRPr="00E17665" w:rsidRDefault="00C9707D" w:rsidP="003F5A21">
            <w:pPr>
              <w:jc w:val="center"/>
              <w:rPr>
                <w:rFonts w:ascii="Arial" w:hAnsi="Arial" w:cs="Arial"/>
              </w:rPr>
            </w:pPr>
            <w:r w:rsidRPr="00E17665">
              <w:rPr>
                <w:rFonts w:ascii="Arial" w:hAnsi="Arial" w:cs="Arial"/>
                <w:lang w:val="mn-MN"/>
              </w:rPr>
              <w:t>Үзэсгэлэнгийн хугацаанд</w:t>
            </w:r>
          </w:p>
        </w:tc>
        <w:tc>
          <w:tcPr>
            <w:tcW w:w="3582" w:type="dxa"/>
            <w:vAlign w:val="center"/>
          </w:tcPr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  <w:r w:rsidRPr="00E17665">
              <w:rPr>
                <w:rFonts w:ascii="Arial" w:hAnsi="Arial" w:cs="Arial"/>
                <w:lang w:val="mn-MN"/>
              </w:rPr>
              <w:t>Б.Оюунтунгалаг- Хүнс, хөдөө аж ахуйн газрын газар тариалангийн үйлдвэрлэлийн технологи хариуцсан мэргэжилтэн</w:t>
            </w:r>
            <w:r w:rsidRPr="00E17665">
              <w:rPr>
                <w:rFonts w:ascii="Arial" w:hAnsi="Arial" w:cs="Arial"/>
              </w:rPr>
              <w:t xml:space="preserve"> </w:t>
            </w:r>
            <w:r w:rsidRPr="00E17665">
              <w:rPr>
                <w:rFonts w:ascii="Arial" w:hAnsi="Arial" w:cs="Arial"/>
                <w:lang w:val="mn-MN"/>
              </w:rPr>
              <w:t xml:space="preserve">                                                    </w:t>
            </w:r>
          </w:p>
          <w:p w:rsidR="00C9707D" w:rsidRPr="00E17665" w:rsidRDefault="00C9707D" w:rsidP="003F5A21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0F16AA" w:rsidRPr="00E17665" w:rsidRDefault="000F16AA" w:rsidP="003F5A21">
      <w:pPr>
        <w:ind w:right="360"/>
        <w:rPr>
          <w:rFonts w:ascii="Arial" w:hAnsi="Arial" w:cs="Arial"/>
          <w:sz w:val="22"/>
          <w:szCs w:val="22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3F5A21" w:rsidRDefault="000F16AA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  <w:r w:rsidRPr="00E17665">
        <w:rPr>
          <w:rFonts w:ascii="Arial" w:hAnsi="Arial" w:cs="Arial"/>
          <w:sz w:val="22"/>
          <w:szCs w:val="22"/>
          <w:lang w:val="mn-MN"/>
        </w:rPr>
        <w:t>_оОо_</w:t>
      </w: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4D258D">
      <w:pPr>
        <w:ind w:right="360"/>
        <w:rPr>
          <w:rFonts w:ascii="Arial" w:hAnsi="Arial" w:cs="Arial"/>
          <w:sz w:val="22"/>
          <w:szCs w:val="22"/>
          <w:lang w:val="mn-MN"/>
        </w:rPr>
      </w:pPr>
    </w:p>
    <w:p w:rsidR="004D258D" w:rsidRDefault="004D258D" w:rsidP="004D258D">
      <w:pPr>
        <w:ind w:right="360"/>
        <w:rPr>
          <w:rFonts w:ascii="Arial" w:hAnsi="Arial" w:cs="Arial"/>
          <w:sz w:val="22"/>
          <w:szCs w:val="22"/>
          <w:lang w:val="mn-MN"/>
        </w:rPr>
      </w:pPr>
      <w:bookmarkStart w:id="0" w:name="_GoBack"/>
      <w:bookmarkEnd w:id="0"/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E17665" w:rsidRPr="00E17665" w:rsidRDefault="00E17665" w:rsidP="003F5A21">
      <w:pPr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p w:rsidR="000F16AA" w:rsidRPr="00E17665" w:rsidRDefault="000F16AA" w:rsidP="000F16AA">
      <w:pPr>
        <w:spacing w:line="276" w:lineRule="auto"/>
        <w:ind w:left="360" w:right="360"/>
        <w:rPr>
          <w:rFonts w:ascii="Arial" w:hAnsi="Arial" w:cs="Arial"/>
          <w:sz w:val="22"/>
          <w:szCs w:val="22"/>
          <w:lang w:val="mn-MN"/>
        </w:rPr>
      </w:pPr>
    </w:p>
    <w:p w:rsidR="000F16AA" w:rsidRPr="00C9707D" w:rsidRDefault="00C9707D" w:rsidP="000F16AA">
      <w:pPr>
        <w:spacing w:line="276" w:lineRule="auto"/>
        <w:ind w:left="360" w:right="360"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C9707D">
        <w:rPr>
          <w:rFonts w:ascii="Arial" w:hAnsi="Arial" w:cs="Arial"/>
          <w:sz w:val="22"/>
          <w:szCs w:val="22"/>
          <w:lang w:val="mn-MN"/>
        </w:rPr>
        <w:lastRenderedPageBreak/>
        <w:t>Аймгийн Засаг даргын 2017</w:t>
      </w:r>
      <w:r w:rsidR="000F16AA" w:rsidRPr="00C9707D">
        <w:rPr>
          <w:rFonts w:ascii="Arial" w:hAnsi="Arial" w:cs="Arial"/>
          <w:sz w:val="22"/>
          <w:szCs w:val="22"/>
          <w:lang w:val="mn-MN"/>
        </w:rPr>
        <w:t xml:space="preserve"> оны ..... дүгээр сарын</w:t>
      </w:r>
    </w:p>
    <w:p w:rsidR="000F16AA" w:rsidRPr="00C9707D" w:rsidRDefault="000F16AA" w:rsidP="000F16AA">
      <w:pPr>
        <w:spacing w:line="276" w:lineRule="auto"/>
        <w:ind w:left="360" w:right="360"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C9707D">
        <w:rPr>
          <w:rFonts w:ascii="Arial" w:hAnsi="Arial" w:cs="Arial"/>
          <w:sz w:val="22"/>
          <w:szCs w:val="22"/>
          <w:lang w:val="mn-MN"/>
        </w:rPr>
        <w:t xml:space="preserve"> .....-ны өдрийн ..... дугаар захирамжийн </w:t>
      </w:r>
      <w:r w:rsidRPr="00C9707D">
        <w:rPr>
          <w:rFonts w:ascii="Arial" w:hAnsi="Arial" w:cs="Arial"/>
          <w:sz w:val="22"/>
          <w:szCs w:val="22"/>
        </w:rPr>
        <w:t>III</w:t>
      </w:r>
      <w:r w:rsidRPr="00C9707D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:rsidR="000F16AA" w:rsidRPr="00C9707D" w:rsidRDefault="000F16AA" w:rsidP="000F16AA">
      <w:pPr>
        <w:spacing w:line="276" w:lineRule="auto"/>
        <w:ind w:left="360" w:right="360"/>
        <w:jc w:val="right"/>
        <w:rPr>
          <w:rFonts w:ascii="Arial" w:hAnsi="Arial" w:cs="Arial"/>
          <w:sz w:val="22"/>
          <w:szCs w:val="22"/>
          <w:lang w:val="mn-MN"/>
        </w:rPr>
      </w:pPr>
    </w:p>
    <w:p w:rsidR="000F16AA" w:rsidRDefault="000F16AA" w:rsidP="000F16AA">
      <w:pPr>
        <w:spacing w:line="276" w:lineRule="auto"/>
        <w:ind w:left="360" w:right="360"/>
        <w:jc w:val="right"/>
        <w:rPr>
          <w:rFonts w:ascii="Arial" w:hAnsi="Arial" w:cs="Arial"/>
          <w:sz w:val="22"/>
          <w:szCs w:val="22"/>
          <w:lang w:val="mn-MN"/>
        </w:rPr>
      </w:pPr>
    </w:p>
    <w:p w:rsidR="00E17665" w:rsidRPr="00C9707D" w:rsidRDefault="00E17665" w:rsidP="000F16AA">
      <w:pPr>
        <w:spacing w:line="276" w:lineRule="auto"/>
        <w:ind w:left="360" w:right="360"/>
        <w:jc w:val="right"/>
        <w:rPr>
          <w:rFonts w:ascii="Arial" w:hAnsi="Arial" w:cs="Arial"/>
          <w:sz w:val="22"/>
          <w:szCs w:val="22"/>
          <w:lang w:val="mn-MN"/>
        </w:rPr>
      </w:pPr>
    </w:p>
    <w:p w:rsidR="000F16AA" w:rsidRPr="00C9707D" w:rsidRDefault="00C9707D" w:rsidP="000F16AA">
      <w:pPr>
        <w:spacing w:line="276" w:lineRule="auto"/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  <w:r w:rsidRPr="00C9707D">
        <w:rPr>
          <w:rFonts w:ascii="Arial" w:hAnsi="Arial" w:cs="Arial"/>
          <w:sz w:val="22"/>
          <w:szCs w:val="22"/>
          <w:lang w:val="mn-MN"/>
        </w:rPr>
        <w:t>“НАМРЫН НОГООН ӨДРҮҮД-2017</w:t>
      </w:r>
      <w:r w:rsidR="000F16AA" w:rsidRPr="00C9707D">
        <w:rPr>
          <w:rFonts w:ascii="Arial" w:hAnsi="Arial" w:cs="Arial"/>
          <w:sz w:val="22"/>
          <w:szCs w:val="22"/>
          <w:lang w:val="mn-MN"/>
        </w:rPr>
        <w:t xml:space="preserve">” УЛСЫН НЭГДСЭН АРГА </w:t>
      </w:r>
    </w:p>
    <w:p w:rsidR="000F16AA" w:rsidRPr="00C9707D" w:rsidRDefault="000F16AA" w:rsidP="000F16AA">
      <w:pPr>
        <w:spacing w:line="276" w:lineRule="auto"/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  <w:r w:rsidRPr="00C9707D">
        <w:rPr>
          <w:rFonts w:ascii="Arial" w:hAnsi="Arial" w:cs="Arial"/>
          <w:sz w:val="22"/>
          <w:szCs w:val="22"/>
          <w:lang w:val="mn-MN"/>
        </w:rPr>
        <w:t>ХЭМЖЭЭНД ОРОЛЦОХОД ШААРДАГДАХ ЗАРДЛЫН ХЭМЖЭЭ</w:t>
      </w:r>
    </w:p>
    <w:p w:rsidR="000F16AA" w:rsidRPr="00C9707D" w:rsidRDefault="000F16AA" w:rsidP="000F16AA">
      <w:pPr>
        <w:spacing w:line="276" w:lineRule="auto"/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3600"/>
        <w:gridCol w:w="630"/>
        <w:gridCol w:w="90"/>
        <w:gridCol w:w="630"/>
        <w:gridCol w:w="90"/>
        <w:gridCol w:w="540"/>
        <w:gridCol w:w="90"/>
        <w:gridCol w:w="810"/>
        <w:gridCol w:w="90"/>
        <w:gridCol w:w="1080"/>
        <w:gridCol w:w="1710"/>
      </w:tblGrid>
      <w:tr w:rsidR="000F16AA" w:rsidRPr="00C9707D" w:rsidTr="000F16AA">
        <w:trPr>
          <w:cantSplit/>
          <w:trHeight w:val="1457"/>
        </w:trPr>
        <w:tc>
          <w:tcPr>
            <w:tcW w:w="450" w:type="dxa"/>
            <w:vAlign w:val="center"/>
          </w:tcPr>
          <w:p w:rsidR="000F16AA" w:rsidRPr="00C9707D" w:rsidRDefault="000F16AA" w:rsidP="000F16AA">
            <w:pPr>
              <w:spacing w:line="276" w:lineRule="auto"/>
              <w:ind w:left="-10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3600" w:type="dxa"/>
            <w:vAlign w:val="center"/>
          </w:tcPr>
          <w:p w:rsidR="000F16AA" w:rsidRPr="00C9707D" w:rsidRDefault="000F16AA" w:rsidP="000F16AA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</w:rPr>
            </w:pPr>
            <w:r w:rsidRPr="00C9707D">
              <w:rPr>
                <w:rFonts w:ascii="Arial" w:hAnsi="Arial" w:cs="Arial"/>
                <w:lang w:val="mn-MN"/>
              </w:rPr>
              <w:t xml:space="preserve">Ажил арга </w:t>
            </w:r>
          </w:p>
          <w:p w:rsidR="000F16AA" w:rsidRPr="00C9707D" w:rsidRDefault="000F16AA" w:rsidP="000F16AA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хэмжээ</w:t>
            </w:r>
          </w:p>
        </w:tc>
        <w:tc>
          <w:tcPr>
            <w:tcW w:w="630" w:type="dxa"/>
            <w:textDirection w:val="btLr"/>
            <w:vAlign w:val="center"/>
          </w:tcPr>
          <w:p w:rsidR="000F16AA" w:rsidRPr="00C9707D" w:rsidRDefault="000F16AA" w:rsidP="000F16AA">
            <w:pPr>
              <w:spacing w:line="276" w:lineRule="auto"/>
              <w:ind w:left="-36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 xml:space="preserve">Хэмжих </w:t>
            </w:r>
          </w:p>
          <w:p w:rsidR="000F16AA" w:rsidRPr="00C9707D" w:rsidRDefault="000F16AA" w:rsidP="000F16AA">
            <w:pPr>
              <w:spacing w:line="276" w:lineRule="auto"/>
              <w:ind w:left="-36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нэгж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0F16AA" w:rsidRPr="00C9707D" w:rsidRDefault="000F16AA" w:rsidP="000F16AA">
            <w:pPr>
              <w:spacing w:line="276" w:lineRule="auto"/>
              <w:ind w:left="-36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Тоо хэмжээ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:rsidR="000F16AA" w:rsidRPr="00C9707D" w:rsidRDefault="000F16AA" w:rsidP="000F16AA">
            <w:pPr>
              <w:spacing w:line="276" w:lineRule="auto"/>
              <w:ind w:left="-36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Шаардагдах шатахуун /л/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0F16AA" w:rsidRPr="00C9707D" w:rsidRDefault="000F16AA" w:rsidP="000F16AA">
            <w:pPr>
              <w:spacing w:line="276" w:lineRule="auto"/>
              <w:ind w:left="-36" w:firstLine="18"/>
              <w:jc w:val="center"/>
              <w:rPr>
                <w:rFonts w:ascii="Arial" w:hAnsi="Arial" w:cs="Arial"/>
                <w:lang w:val="mn-MN"/>
              </w:rPr>
            </w:pPr>
          </w:p>
          <w:p w:rsidR="000F16AA" w:rsidRPr="00C9707D" w:rsidRDefault="000F16AA" w:rsidP="000F16AA">
            <w:pPr>
              <w:spacing w:line="276" w:lineRule="auto"/>
              <w:ind w:left="-36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 xml:space="preserve">Нэгжийн </w:t>
            </w:r>
          </w:p>
          <w:p w:rsidR="000F16AA" w:rsidRPr="00C9707D" w:rsidRDefault="000F16AA" w:rsidP="000F16AA">
            <w:pPr>
              <w:spacing w:line="276" w:lineRule="auto"/>
              <w:ind w:left="-36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үнэ  /төг/</w:t>
            </w:r>
          </w:p>
        </w:tc>
        <w:tc>
          <w:tcPr>
            <w:tcW w:w="1170" w:type="dxa"/>
            <w:gridSpan w:val="2"/>
            <w:textDirection w:val="btLr"/>
            <w:vAlign w:val="center"/>
          </w:tcPr>
          <w:p w:rsidR="000F16AA" w:rsidRPr="00C9707D" w:rsidRDefault="000F16AA" w:rsidP="000F16AA">
            <w:pPr>
              <w:spacing w:line="276" w:lineRule="auto"/>
              <w:ind w:left="-36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Бүгд үнэ /мян.төг/</w:t>
            </w:r>
          </w:p>
        </w:tc>
        <w:tc>
          <w:tcPr>
            <w:tcW w:w="1710" w:type="dxa"/>
          </w:tcPr>
          <w:p w:rsidR="000F16AA" w:rsidRPr="00C9707D" w:rsidRDefault="000F16AA" w:rsidP="000F16AA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  <w:p w:rsidR="000F16AA" w:rsidRPr="00C9707D" w:rsidRDefault="000F16AA" w:rsidP="000F16AA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  <w:p w:rsidR="000F16AA" w:rsidRPr="00C9707D" w:rsidRDefault="000F16AA" w:rsidP="000F16AA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0F16AA" w:rsidRPr="00C9707D" w:rsidTr="000F16AA">
        <w:trPr>
          <w:trHeight w:val="343"/>
        </w:trPr>
        <w:tc>
          <w:tcPr>
            <w:tcW w:w="9810" w:type="dxa"/>
            <w:gridSpan w:val="12"/>
            <w:vAlign w:val="center"/>
          </w:tcPr>
          <w:p w:rsidR="000F16AA" w:rsidRPr="00C9707D" w:rsidRDefault="000F16AA" w:rsidP="000F16AA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b/>
                <w:lang w:val="mn-MN"/>
              </w:rPr>
            </w:pPr>
            <w:r w:rsidRPr="00C9707D">
              <w:rPr>
                <w:rFonts w:ascii="Arial" w:hAnsi="Arial" w:cs="Arial"/>
                <w:b/>
                <w:lang w:val="mn-MN"/>
              </w:rPr>
              <w:t>Нэг. “Эрүүл Монгол Хүнс-2016”</w:t>
            </w:r>
            <w:r w:rsidRPr="00C9707D">
              <w:rPr>
                <w:rFonts w:ascii="Arial" w:hAnsi="Arial" w:cs="Arial"/>
                <w:b/>
              </w:rPr>
              <w:t xml:space="preserve"> </w:t>
            </w:r>
            <w:r w:rsidRPr="00C9707D">
              <w:rPr>
                <w:rFonts w:ascii="Arial" w:hAnsi="Arial" w:cs="Arial"/>
                <w:b/>
                <w:lang w:val="mn-MN"/>
              </w:rPr>
              <w:t>үзэсгэлэн арга хэмжээ</w:t>
            </w:r>
          </w:p>
        </w:tc>
      </w:tr>
      <w:tr w:rsidR="00C9707D" w:rsidRPr="00C9707D" w:rsidTr="000F16AA">
        <w:trPr>
          <w:trHeight w:val="728"/>
        </w:trPr>
        <w:tc>
          <w:tcPr>
            <w:tcW w:w="450" w:type="dxa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600" w:type="dxa"/>
          </w:tcPr>
          <w:p w:rsidR="00C9707D" w:rsidRPr="00C9707D" w:rsidRDefault="00C9707D" w:rsidP="00C9707D">
            <w:pPr>
              <w:jc w:val="both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Хаяг, анонс, лого, танилцуулгын эх бэлтгэх, хэвлүүлэх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vertAlign w:val="superscript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м</w:t>
            </w:r>
            <w:r w:rsidRPr="00C9707D">
              <w:rPr>
                <w:rFonts w:ascii="Arial" w:hAnsi="Arial" w:cs="Arial"/>
                <w:vertAlign w:val="superscript"/>
                <w:lang w:val="mn-M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9000</w:t>
            </w:r>
          </w:p>
        </w:tc>
        <w:tc>
          <w:tcPr>
            <w:tcW w:w="1080" w:type="dxa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216.0</w:t>
            </w:r>
          </w:p>
        </w:tc>
        <w:tc>
          <w:tcPr>
            <w:tcW w:w="1710" w:type="dxa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707D">
              <w:rPr>
                <w:rFonts w:ascii="Arial" w:hAnsi="Arial" w:cs="Arial"/>
                <w:color w:val="000000"/>
              </w:rPr>
              <w:t>1</w:t>
            </w:r>
            <w:r w:rsidRPr="00C9707D">
              <w:rPr>
                <w:rFonts w:ascii="Arial" w:hAnsi="Arial" w:cs="Arial"/>
                <w:color w:val="000000"/>
                <w:lang w:val="mn-MN"/>
              </w:rPr>
              <w:t xml:space="preserve"> ширхэг анонсоор тооцов.</w:t>
            </w:r>
          </w:p>
        </w:tc>
      </w:tr>
      <w:tr w:rsidR="00C9707D" w:rsidRPr="00C9707D" w:rsidTr="000F16AA">
        <w:trPr>
          <w:trHeight w:val="692"/>
        </w:trPr>
        <w:tc>
          <w:tcPr>
            <w:tcW w:w="450" w:type="dxa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600" w:type="dxa"/>
          </w:tcPr>
          <w:p w:rsidR="00C9707D" w:rsidRPr="00C9707D" w:rsidRDefault="00C9707D" w:rsidP="00C9707D">
            <w:pPr>
              <w:jc w:val="both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Орон нутгийн бүтээгдэхүүний танилцуулга самбар, гарын авлага бэлтгэн хэвлүүлэх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км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300</w:t>
            </w: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1500</w:t>
            </w:r>
          </w:p>
        </w:tc>
        <w:tc>
          <w:tcPr>
            <w:tcW w:w="1080" w:type="dxa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450.0</w:t>
            </w:r>
          </w:p>
        </w:tc>
        <w:tc>
          <w:tcPr>
            <w:tcW w:w="1710" w:type="dxa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707D" w:rsidRPr="00C9707D" w:rsidTr="000F16AA">
        <w:tc>
          <w:tcPr>
            <w:tcW w:w="450" w:type="dxa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</w:rPr>
            </w:pPr>
            <w:r w:rsidRPr="00C9707D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C9707D" w:rsidRPr="00C9707D" w:rsidRDefault="00C9707D" w:rsidP="00C9707D">
            <w:pPr>
              <w:jc w:val="both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“Портер” машинаар хүнсний бүтээгдэхүүн, хөргүүр, лангуу, тавиур, ширээ, сандал авч явах, ирэхэд шаардагдах шатахуун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2400</w:t>
            </w: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432</w:t>
            </w: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1750</w:t>
            </w:r>
          </w:p>
        </w:tc>
        <w:tc>
          <w:tcPr>
            <w:tcW w:w="1080" w:type="dxa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707D">
              <w:rPr>
                <w:rFonts w:ascii="Arial" w:hAnsi="Arial" w:cs="Arial"/>
                <w:color w:val="000000"/>
                <w:lang w:val="mn-MN"/>
              </w:rPr>
              <w:t>756.0</w:t>
            </w:r>
          </w:p>
        </w:tc>
        <w:tc>
          <w:tcPr>
            <w:tcW w:w="1710" w:type="dxa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707D">
              <w:rPr>
                <w:rFonts w:ascii="Arial" w:hAnsi="Arial" w:cs="Arial"/>
                <w:color w:val="000000"/>
                <w:lang w:val="mn-MN"/>
              </w:rPr>
              <w:t>3 ачааны машинаар явна.</w:t>
            </w:r>
          </w:p>
        </w:tc>
      </w:tr>
      <w:tr w:rsidR="00C9707D" w:rsidRPr="00C9707D" w:rsidTr="000F16AA">
        <w:tc>
          <w:tcPr>
            <w:tcW w:w="450" w:type="dxa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600" w:type="dxa"/>
          </w:tcPr>
          <w:p w:rsidR="00C9707D" w:rsidRPr="00C9707D" w:rsidRDefault="00C9707D" w:rsidP="00C9707D">
            <w:pPr>
              <w:jc w:val="both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Малгай, энгэрийн тэмдэг бэлтгэн хэвлүүлэх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22000</w:t>
            </w:r>
          </w:p>
        </w:tc>
        <w:tc>
          <w:tcPr>
            <w:tcW w:w="1080" w:type="dxa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707D">
              <w:rPr>
                <w:rFonts w:ascii="Arial" w:hAnsi="Arial" w:cs="Arial"/>
                <w:color w:val="000000"/>
                <w:lang w:val="mn-MN"/>
              </w:rPr>
              <w:t>440.0</w:t>
            </w:r>
          </w:p>
        </w:tc>
        <w:tc>
          <w:tcPr>
            <w:tcW w:w="1710" w:type="dxa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707D">
              <w:rPr>
                <w:rFonts w:ascii="Arial" w:hAnsi="Arial" w:cs="Arial"/>
                <w:color w:val="000000"/>
                <w:lang w:val="mn-MN"/>
              </w:rPr>
              <w:t>Нийт оролцогчдын малгай, энгэрийн тэмдэг</w:t>
            </w:r>
          </w:p>
        </w:tc>
      </w:tr>
      <w:tr w:rsidR="00C9707D" w:rsidRPr="00C9707D" w:rsidTr="000F16AA">
        <w:tc>
          <w:tcPr>
            <w:tcW w:w="4050" w:type="dxa"/>
            <w:gridSpan w:val="2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C9707D">
              <w:rPr>
                <w:rFonts w:ascii="Arial" w:hAnsi="Arial" w:cs="Arial"/>
                <w:b/>
              </w:rPr>
              <w:t>Зардал</w:t>
            </w:r>
            <w:proofErr w:type="spellEnd"/>
            <w:r w:rsidRPr="00C9707D">
              <w:rPr>
                <w:rFonts w:ascii="Arial" w:hAnsi="Arial" w:cs="Arial"/>
                <w:b/>
                <w:lang w:val="mn-MN"/>
              </w:rPr>
              <w:t xml:space="preserve"> /мян.төг/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b/>
                <w:lang w:val="mn-MN"/>
              </w:rPr>
            </w:pPr>
            <w:r w:rsidRPr="00C9707D">
              <w:rPr>
                <w:rFonts w:ascii="Arial" w:hAnsi="Arial" w:cs="Arial"/>
                <w:b/>
                <w:lang w:val="mn-MN"/>
              </w:rPr>
              <w:t>1862.0</w:t>
            </w:r>
          </w:p>
        </w:tc>
        <w:tc>
          <w:tcPr>
            <w:tcW w:w="1710" w:type="dxa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</w:tr>
      <w:tr w:rsidR="00C9707D" w:rsidRPr="00C9707D" w:rsidTr="000F16AA">
        <w:trPr>
          <w:trHeight w:val="298"/>
        </w:trPr>
        <w:tc>
          <w:tcPr>
            <w:tcW w:w="9810" w:type="dxa"/>
            <w:gridSpan w:val="1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b/>
                <w:color w:val="FF0000"/>
                <w:lang w:val="mn-MN"/>
              </w:rPr>
            </w:pPr>
            <w:proofErr w:type="spellStart"/>
            <w:r w:rsidRPr="00C9707D">
              <w:rPr>
                <w:rFonts w:ascii="Arial" w:hAnsi="Arial" w:cs="Arial"/>
                <w:b/>
              </w:rPr>
              <w:t>Хоёр</w:t>
            </w:r>
            <w:proofErr w:type="spellEnd"/>
            <w:r w:rsidRPr="00C9707D">
              <w:rPr>
                <w:rFonts w:ascii="Arial" w:hAnsi="Arial" w:cs="Arial"/>
                <w:b/>
              </w:rPr>
              <w:t xml:space="preserve">. </w:t>
            </w:r>
            <w:r w:rsidRPr="00C9707D">
              <w:rPr>
                <w:rFonts w:ascii="Arial" w:hAnsi="Arial" w:cs="Arial"/>
                <w:b/>
                <w:lang w:val="mn-MN"/>
              </w:rPr>
              <w:t>“Алтан намар-2016” үзэсгэлэн арга хэмжээ</w:t>
            </w:r>
          </w:p>
        </w:tc>
      </w:tr>
      <w:tr w:rsidR="00C9707D" w:rsidRPr="00C9707D" w:rsidTr="000F16AA">
        <w:tc>
          <w:tcPr>
            <w:tcW w:w="450" w:type="dxa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600" w:type="dxa"/>
          </w:tcPr>
          <w:p w:rsidR="00C9707D" w:rsidRPr="00C9707D" w:rsidRDefault="00C9707D" w:rsidP="00C9707D">
            <w:pPr>
              <w:jc w:val="both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Хаяг, анонс, лого, танилцуулгын эх бэлтгэх, хэвлүүлэх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vertAlign w:val="superscript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м</w:t>
            </w:r>
            <w:r w:rsidRPr="00C9707D">
              <w:rPr>
                <w:rFonts w:ascii="Arial" w:hAnsi="Arial" w:cs="Arial"/>
                <w:vertAlign w:val="superscript"/>
                <w:lang w:val="mn-MN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9000</w:t>
            </w:r>
          </w:p>
        </w:tc>
        <w:tc>
          <w:tcPr>
            <w:tcW w:w="1080" w:type="dxa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C9707D">
              <w:rPr>
                <w:rFonts w:ascii="Arial" w:hAnsi="Arial" w:cs="Arial"/>
              </w:rPr>
              <w:t>2</w:t>
            </w:r>
            <w:r w:rsidRPr="00C9707D">
              <w:rPr>
                <w:rFonts w:ascii="Arial" w:hAnsi="Arial" w:cs="Arial"/>
                <w:lang w:val="mn-MN"/>
              </w:rPr>
              <w:t>88.0</w:t>
            </w:r>
          </w:p>
        </w:tc>
        <w:tc>
          <w:tcPr>
            <w:tcW w:w="1710" w:type="dxa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C9707D" w:rsidRPr="00C9707D" w:rsidTr="000F16AA">
        <w:tc>
          <w:tcPr>
            <w:tcW w:w="450" w:type="dxa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600" w:type="dxa"/>
          </w:tcPr>
          <w:p w:rsidR="00C9707D" w:rsidRPr="00C9707D" w:rsidRDefault="00C9707D" w:rsidP="00C9707D">
            <w:pPr>
              <w:jc w:val="both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Орон нутгийн бүтээгдэхүүний танилцуулга самбар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ш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55.0</w:t>
            </w:r>
          </w:p>
        </w:tc>
        <w:tc>
          <w:tcPr>
            <w:tcW w:w="1080" w:type="dxa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110.0</w:t>
            </w:r>
          </w:p>
        </w:tc>
        <w:tc>
          <w:tcPr>
            <w:tcW w:w="1710" w:type="dxa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C9707D" w:rsidRPr="00C9707D" w:rsidTr="000F16AA">
        <w:tc>
          <w:tcPr>
            <w:tcW w:w="450" w:type="dxa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600" w:type="dxa"/>
          </w:tcPr>
          <w:p w:rsidR="00C9707D" w:rsidRPr="00C9707D" w:rsidRDefault="00C9707D" w:rsidP="00C9707D">
            <w:pPr>
              <w:jc w:val="both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“Портер” машинаар хүнсний бүтээгдэхүүн, хөргүүр, лангуу, тавиур, ширээ, сандал авч явах, ирэхэд шаардагдах шатахуун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км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3200</w:t>
            </w: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lang w:val="mn-MN"/>
              </w:rPr>
            </w:pPr>
            <w:r w:rsidRPr="00C9707D">
              <w:rPr>
                <w:rFonts w:ascii="Arial" w:hAnsi="Arial" w:cs="Arial"/>
                <w:lang w:val="mn-MN"/>
              </w:rPr>
              <w:t>576</w:t>
            </w: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</w:rPr>
            </w:pPr>
            <w:r w:rsidRPr="00C9707D">
              <w:rPr>
                <w:rFonts w:ascii="Arial" w:hAnsi="Arial" w:cs="Arial"/>
              </w:rPr>
              <w:t>1</w:t>
            </w:r>
            <w:r w:rsidRPr="00C9707D">
              <w:rPr>
                <w:rFonts w:ascii="Arial" w:hAnsi="Arial" w:cs="Arial"/>
                <w:lang w:val="mn-MN"/>
              </w:rPr>
              <w:t>750</w:t>
            </w:r>
          </w:p>
        </w:tc>
        <w:tc>
          <w:tcPr>
            <w:tcW w:w="1080" w:type="dxa"/>
            <w:vAlign w:val="center"/>
          </w:tcPr>
          <w:p w:rsidR="00C9707D" w:rsidRDefault="00C9707D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707D">
              <w:rPr>
                <w:rFonts w:ascii="Arial" w:hAnsi="Arial" w:cs="Arial"/>
                <w:color w:val="000000"/>
                <w:lang w:val="mn-MN"/>
              </w:rPr>
              <w:t>1008.0</w:t>
            </w:r>
          </w:p>
          <w:p w:rsidR="0051207A" w:rsidRPr="00C9707D" w:rsidRDefault="0051207A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710" w:type="dxa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9707D" w:rsidRPr="00C9707D" w:rsidRDefault="00C9707D" w:rsidP="00C9707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707D">
              <w:rPr>
                <w:rFonts w:ascii="Arial" w:hAnsi="Arial" w:cs="Arial"/>
                <w:color w:val="000000"/>
                <w:lang w:val="mn-MN"/>
              </w:rPr>
              <w:t>4 ачааны  машинаар явна.</w:t>
            </w:r>
          </w:p>
        </w:tc>
      </w:tr>
      <w:tr w:rsidR="00C9707D" w:rsidRPr="00C9707D" w:rsidTr="000F16AA">
        <w:tc>
          <w:tcPr>
            <w:tcW w:w="4050" w:type="dxa"/>
            <w:gridSpan w:val="2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b/>
                <w:lang w:val="mn-MN"/>
              </w:rPr>
            </w:pPr>
            <w:proofErr w:type="spellStart"/>
            <w:r w:rsidRPr="00C9707D">
              <w:rPr>
                <w:rFonts w:ascii="Arial" w:hAnsi="Arial" w:cs="Arial"/>
                <w:b/>
              </w:rPr>
              <w:t>Зардал</w:t>
            </w:r>
            <w:proofErr w:type="spellEnd"/>
            <w:r w:rsidRPr="00C9707D">
              <w:rPr>
                <w:rFonts w:ascii="Arial" w:hAnsi="Arial" w:cs="Arial"/>
                <w:b/>
                <w:lang w:val="mn-MN"/>
              </w:rPr>
              <w:t xml:space="preserve"> /мян.төг/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9707D">
              <w:rPr>
                <w:rFonts w:ascii="Arial" w:hAnsi="Arial" w:cs="Arial"/>
                <w:b/>
                <w:lang w:val="mn-MN"/>
              </w:rPr>
              <w:t>1406.0</w:t>
            </w:r>
          </w:p>
        </w:tc>
        <w:tc>
          <w:tcPr>
            <w:tcW w:w="1710" w:type="dxa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</w:tr>
      <w:tr w:rsidR="00C9707D" w:rsidRPr="00C9707D" w:rsidTr="000F16AA">
        <w:tc>
          <w:tcPr>
            <w:tcW w:w="4050" w:type="dxa"/>
            <w:gridSpan w:val="2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b/>
                <w:lang w:val="mn-MN"/>
              </w:rPr>
            </w:pPr>
            <w:r w:rsidRPr="00C9707D">
              <w:rPr>
                <w:rFonts w:ascii="Arial" w:hAnsi="Arial" w:cs="Arial"/>
                <w:b/>
                <w:lang w:val="mn-MN"/>
              </w:rPr>
              <w:t>Нийт зардал /мян.төг/</w:t>
            </w: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  <w:vAlign w:val="center"/>
          </w:tcPr>
          <w:p w:rsidR="00C9707D" w:rsidRPr="00C9707D" w:rsidRDefault="00C9707D" w:rsidP="00C9707D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9707D">
              <w:rPr>
                <w:rFonts w:ascii="Arial" w:hAnsi="Arial" w:cs="Arial"/>
                <w:b/>
                <w:lang w:val="mn-MN"/>
              </w:rPr>
              <w:t>3268.0</w:t>
            </w:r>
          </w:p>
        </w:tc>
        <w:tc>
          <w:tcPr>
            <w:tcW w:w="1710" w:type="dxa"/>
          </w:tcPr>
          <w:p w:rsidR="00C9707D" w:rsidRPr="00C9707D" w:rsidRDefault="00C9707D" w:rsidP="00C9707D">
            <w:pPr>
              <w:spacing w:line="276" w:lineRule="auto"/>
              <w:ind w:left="-18" w:firstLine="18"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</w:tr>
    </w:tbl>
    <w:p w:rsidR="004D258D" w:rsidRDefault="004D258D" w:rsidP="000F16AA">
      <w:pPr>
        <w:spacing w:line="276" w:lineRule="auto"/>
        <w:ind w:left="90" w:right="360" w:firstLine="36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0F16AA" w:rsidRPr="00C9707D" w:rsidRDefault="000F16AA" w:rsidP="000F16AA">
      <w:pPr>
        <w:spacing w:line="276" w:lineRule="auto"/>
        <w:ind w:left="90" w:right="360" w:firstLine="360"/>
        <w:jc w:val="both"/>
        <w:rPr>
          <w:rFonts w:ascii="Arial" w:hAnsi="Arial" w:cs="Arial"/>
          <w:sz w:val="22"/>
          <w:szCs w:val="22"/>
        </w:rPr>
      </w:pPr>
      <w:r w:rsidRPr="00C9707D">
        <w:rPr>
          <w:rFonts w:ascii="Arial" w:hAnsi="Arial" w:cs="Arial"/>
          <w:b/>
          <w:sz w:val="22"/>
          <w:szCs w:val="22"/>
          <w:lang w:val="mn-MN"/>
        </w:rPr>
        <w:t xml:space="preserve">Тайлбар: </w:t>
      </w:r>
      <w:r w:rsidR="00C9707D" w:rsidRPr="00C9707D">
        <w:rPr>
          <w:rFonts w:ascii="Arial" w:hAnsi="Arial" w:cs="Arial"/>
          <w:sz w:val="22"/>
          <w:szCs w:val="22"/>
        </w:rPr>
        <w:t>1.</w:t>
      </w:r>
      <w:r w:rsidR="00C9707D" w:rsidRPr="00C9707D">
        <w:rPr>
          <w:rFonts w:ascii="Arial" w:hAnsi="Arial" w:cs="Arial"/>
          <w:sz w:val="22"/>
          <w:szCs w:val="22"/>
          <w:lang w:val="mn-MN"/>
        </w:rPr>
        <w:t>“Эрүүл Монгол хүнс-2017”</w:t>
      </w:r>
      <w:r w:rsidR="00C9707D" w:rsidRPr="00C9707D">
        <w:rPr>
          <w:rFonts w:ascii="Arial" w:hAnsi="Arial" w:cs="Arial"/>
          <w:sz w:val="22"/>
          <w:szCs w:val="22"/>
        </w:rPr>
        <w:t>,</w:t>
      </w:r>
      <w:r w:rsidR="00C9707D" w:rsidRPr="00C9707D">
        <w:rPr>
          <w:rFonts w:ascii="Arial" w:hAnsi="Arial" w:cs="Arial"/>
          <w:sz w:val="22"/>
          <w:szCs w:val="22"/>
          <w:lang w:val="mn-MN"/>
        </w:rPr>
        <w:t xml:space="preserve"> “Алтан намар-2017” үзэсгэлэн арга хэмжээ нь </w:t>
      </w:r>
      <w:r w:rsidR="00C9707D" w:rsidRPr="00C9707D">
        <w:rPr>
          <w:rFonts w:ascii="Arial" w:hAnsi="Arial" w:cs="Arial"/>
          <w:sz w:val="22"/>
          <w:szCs w:val="22"/>
        </w:rPr>
        <w:t>“</w:t>
      </w:r>
      <w:r w:rsidR="00C9707D" w:rsidRPr="00C9707D">
        <w:rPr>
          <w:rFonts w:ascii="Arial" w:hAnsi="Arial" w:cs="Arial"/>
          <w:sz w:val="22"/>
          <w:szCs w:val="22"/>
          <w:lang w:val="mn-MN"/>
        </w:rPr>
        <w:t>Мишээл экспо</w:t>
      </w:r>
      <w:r w:rsidR="00C9707D" w:rsidRPr="00C9707D">
        <w:rPr>
          <w:rFonts w:ascii="Arial" w:hAnsi="Arial" w:cs="Arial"/>
          <w:sz w:val="22"/>
          <w:szCs w:val="22"/>
        </w:rPr>
        <w:t>”</w:t>
      </w:r>
      <w:r w:rsidR="00C9707D" w:rsidRPr="00C9707D">
        <w:rPr>
          <w:rFonts w:ascii="Arial" w:hAnsi="Arial" w:cs="Arial"/>
          <w:sz w:val="22"/>
          <w:szCs w:val="22"/>
          <w:lang w:val="mn-MN"/>
        </w:rPr>
        <w:t xml:space="preserve"> худалдааны төвд</w:t>
      </w:r>
      <w:r w:rsidR="00C9707D" w:rsidRPr="00C9707D">
        <w:rPr>
          <w:rFonts w:ascii="Arial" w:hAnsi="Arial" w:cs="Arial"/>
          <w:sz w:val="22"/>
          <w:szCs w:val="22"/>
        </w:rPr>
        <w:t xml:space="preserve"> 201</w:t>
      </w:r>
      <w:r w:rsidR="00C9707D" w:rsidRPr="00C9707D">
        <w:rPr>
          <w:rFonts w:ascii="Arial" w:hAnsi="Arial" w:cs="Arial"/>
          <w:sz w:val="22"/>
          <w:szCs w:val="22"/>
          <w:lang w:val="mn-MN"/>
        </w:rPr>
        <w:t>7</w:t>
      </w:r>
      <w:r w:rsidR="00C9707D" w:rsidRPr="00C9707D">
        <w:rPr>
          <w:rFonts w:ascii="Arial" w:hAnsi="Arial" w:cs="Arial"/>
          <w:sz w:val="22"/>
          <w:szCs w:val="22"/>
        </w:rPr>
        <w:t xml:space="preserve"> </w:t>
      </w:r>
      <w:r w:rsidR="00C9707D" w:rsidRPr="00C9707D">
        <w:rPr>
          <w:rFonts w:ascii="Arial" w:hAnsi="Arial" w:cs="Arial"/>
          <w:sz w:val="22"/>
          <w:szCs w:val="22"/>
          <w:lang w:val="mn-MN"/>
        </w:rPr>
        <w:t>оны</w:t>
      </w:r>
      <w:r w:rsidR="00C9707D" w:rsidRPr="00C9707D">
        <w:rPr>
          <w:rFonts w:ascii="Arial" w:hAnsi="Arial" w:cs="Arial"/>
          <w:sz w:val="22"/>
          <w:szCs w:val="22"/>
        </w:rPr>
        <w:t xml:space="preserve"> 09 </w:t>
      </w:r>
      <w:r w:rsidR="00C9707D" w:rsidRPr="00C9707D">
        <w:rPr>
          <w:rFonts w:ascii="Arial" w:hAnsi="Arial" w:cs="Arial"/>
          <w:sz w:val="22"/>
          <w:szCs w:val="22"/>
          <w:lang w:val="mn-MN"/>
        </w:rPr>
        <w:t>дүгээр сарын</w:t>
      </w:r>
      <w:r w:rsidR="00C9707D" w:rsidRPr="00C9707D">
        <w:rPr>
          <w:rFonts w:ascii="Arial" w:hAnsi="Arial" w:cs="Arial"/>
          <w:sz w:val="22"/>
          <w:szCs w:val="22"/>
        </w:rPr>
        <w:t xml:space="preserve"> </w:t>
      </w:r>
      <w:r w:rsidR="00C9707D" w:rsidRPr="00C9707D">
        <w:rPr>
          <w:rFonts w:ascii="Arial" w:hAnsi="Arial" w:cs="Arial"/>
          <w:sz w:val="22"/>
          <w:szCs w:val="22"/>
          <w:lang w:val="mn-MN"/>
        </w:rPr>
        <w:t>19</w:t>
      </w:r>
      <w:r w:rsidR="00C9707D" w:rsidRPr="00C9707D">
        <w:rPr>
          <w:rFonts w:ascii="Arial" w:hAnsi="Arial" w:cs="Arial"/>
          <w:sz w:val="22"/>
          <w:szCs w:val="22"/>
        </w:rPr>
        <w:t>-</w:t>
      </w:r>
      <w:r w:rsidR="00C9707D" w:rsidRPr="00C9707D">
        <w:rPr>
          <w:rFonts w:ascii="Arial" w:hAnsi="Arial" w:cs="Arial"/>
          <w:sz w:val="22"/>
          <w:szCs w:val="22"/>
          <w:lang w:val="mn-MN"/>
        </w:rPr>
        <w:t>ний өдрөөс эхлэн 2017 оны 09 дүгээр сарын 25-ны өдрүүдэд зохион байгуулагдана</w:t>
      </w:r>
    </w:p>
    <w:p w:rsidR="000F16AA" w:rsidRDefault="000F16AA" w:rsidP="000F16AA">
      <w:pPr>
        <w:spacing w:line="276" w:lineRule="auto"/>
        <w:ind w:left="360" w:right="360"/>
        <w:jc w:val="both"/>
        <w:rPr>
          <w:rFonts w:ascii="Arial" w:hAnsi="Arial" w:cs="Arial"/>
          <w:sz w:val="22"/>
          <w:szCs w:val="22"/>
          <w:lang w:val="mn-MN"/>
        </w:rPr>
      </w:pPr>
    </w:p>
    <w:p w:rsidR="00C9707D" w:rsidRPr="00C9707D" w:rsidRDefault="00C9707D" w:rsidP="000F16AA">
      <w:pPr>
        <w:spacing w:line="276" w:lineRule="auto"/>
        <w:ind w:left="360" w:right="360"/>
        <w:jc w:val="both"/>
        <w:rPr>
          <w:rFonts w:ascii="Arial" w:hAnsi="Arial" w:cs="Arial"/>
          <w:sz w:val="22"/>
          <w:szCs w:val="22"/>
          <w:lang w:val="mn-MN"/>
        </w:rPr>
      </w:pPr>
    </w:p>
    <w:p w:rsidR="000F16AA" w:rsidRPr="00C9707D" w:rsidRDefault="000F16AA" w:rsidP="004D258D">
      <w:pPr>
        <w:spacing w:line="276" w:lineRule="auto"/>
        <w:ind w:left="360" w:right="360"/>
        <w:jc w:val="center"/>
        <w:rPr>
          <w:rFonts w:ascii="Arial" w:hAnsi="Arial" w:cs="Arial"/>
          <w:sz w:val="22"/>
          <w:szCs w:val="22"/>
          <w:lang w:val="mn-MN"/>
        </w:rPr>
      </w:pPr>
      <w:r w:rsidRPr="00C9707D">
        <w:rPr>
          <w:rFonts w:ascii="Arial" w:hAnsi="Arial" w:cs="Arial"/>
          <w:sz w:val="22"/>
          <w:szCs w:val="22"/>
          <w:lang w:val="mn-MN"/>
        </w:rPr>
        <w:t>_оОо_</w:t>
      </w:r>
    </w:p>
    <w:sectPr w:rsidR="000F16AA" w:rsidRPr="00C9707D" w:rsidSect="003F5A21">
      <w:pgSz w:w="12240" w:h="15840"/>
      <w:pgMar w:top="1260" w:right="547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31"/>
    <w:rsid w:val="00001478"/>
    <w:rsid w:val="00011D7A"/>
    <w:rsid w:val="0002518D"/>
    <w:rsid w:val="00036602"/>
    <w:rsid w:val="00037A3D"/>
    <w:rsid w:val="00055F0A"/>
    <w:rsid w:val="00064077"/>
    <w:rsid w:val="000647C4"/>
    <w:rsid w:val="000B2DCA"/>
    <w:rsid w:val="000B3D0C"/>
    <w:rsid w:val="000C7D75"/>
    <w:rsid w:val="000E4121"/>
    <w:rsid w:val="000F16AA"/>
    <w:rsid w:val="00106DBE"/>
    <w:rsid w:val="001241DC"/>
    <w:rsid w:val="00130927"/>
    <w:rsid w:val="00162FA6"/>
    <w:rsid w:val="00173B08"/>
    <w:rsid w:val="00180AC3"/>
    <w:rsid w:val="0019255A"/>
    <w:rsid w:val="0019797F"/>
    <w:rsid w:val="001A2783"/>
    <w:rsid w:val="001B2FA7"/>
    <w:rsid w:val="001C3CF4"/>
    <w:rsid w:val="001D2808"/>
    <w:rsid w:val="001D3A55"/>
    <w:rsid w:val="00202C7C"/>
    <w:rsid w:val="00224628"/>
    <w:rsid w:val="002319F5"/>
    <w:rsid w:val="00233671"/>
    <w:rsid w:val="00251130"/>
    <w:rsid w:val="00252AA4"/>
    <w:rsid w:val="00254FA3"/>
    <w:rsid w:val="002750DC"/>
    <w:rsid w:val="002760E9"/>
    <w:rsid w:val="0029047A"/>
    <w:rsid w:val="002C7DBC"/>
    <w:rsid w:val="002F03D6"/>
    <w:rsid w:val="002F7AAD"/>
    <w:rsid w:val="00301FE0"/>
    <w:rsid w:val="00306719"/>
    <w:rsid w:val="00314F22"/>
    <w:rsid w:val="00315C77"/>
    <w:rsid w:val="00317C43"/>
    <w:rsid w:val="00323383"/>
    <w:rsid w:val="003325EA"/>
    <w:rsid w:val="00337195"/>
    <w:rsid w:val="0034430A"/>
    <w:rsid w:val="00356556"/>
    <w:rsid w:val="00377E79"/>
    <w:rsid w:val="00386D8B"/>
    <w:rsid w:val="00392B69"/>
    <w:rsid w:val="00396D2A"/>
    <w:rsid w:val="003A63F8"/>
    <w:rsid w:val="003B2BAD"/>
    <w:rsid w:val="003C67DE"/>
    <w:rsid w:val="003D3C4F"/>
    <w:rsid w:val="003F5A21"/>
    <w:rsid w:val="004007CD"/>
    <w:rsid w:val="00410161"/>
    <w:rsid w:val="00411BBA"/>
    <w:rsid w:val="00414717"/>
    <w:rsid w:val="00456C55"/>
    <w:rsid w:val="00463418"/>
    <w:rsid w:val="00473314"/>
    <w:rsid w:val="004A736A"/>
    <w:rsid w:val="004B4F46"/>
    <w:rsid w:val="004B521B"/>
    <w:rsid w:val="004D258D"/>
    <w:rsid w:val="004D51CC"/>
    <w:rsid w:val="004E00D5"/>
    <w:rsid w:val="004E069B"/>
    <w:rsid w:val="004E1735"/>
    <w:rsid w:val="004E5D04"/>
    <w:rsid w:val="004E7374"/>
    <w:rsid w:val="004F04AF"/>
    <w:rsid w:val="005020BC"/>
    <w:rsid w:val="0051207A"/>
    <w:rsid w:val="00512652"/>
    <w:rsid w:val="0054696B"/>
    <w:rsid w:val="00557F79"/>
    <w:rsid w:val="005651F5"/>
    <w:rsid w:val="00576DA8"/>
    <w:rsid w:val="00585A14"/>
    <w:rsid w:val="005A434B"/>
    <w:rsid w:val="005B7151"/>
    <w:rsid w:val="005E191B"/>
    <w:rsid w:val="005F5398"/>
    <w:rsid w:val="005F7888"/>
    <w:rsid w:val="006012D1"/>
    <w:rsid w:val="00610AB6"/>
    <w:rsid w:val="0061146E"/>
    <w:rsid w:val="00623CA3"/>
    <w:rsid w:val="00633BB8"/>
    <w:rsid w:val="00647FFE"/>
    <w:rsid w:val="00660911"/>
    <w:rsid w:val="00664A2F"/>
    <w:rsid w:val="00674EB9"/>
    <w:rsid w:val="006A388E"/>
    <w:rsid w:val="006B11E7"/>
    <w:rsid w:val="006B6F31"/>
    <w:rsid w:val="006C4D8B"/>
    <w:rsid w:val="006C50FE"/>
    <w:rsid w:val="006D0564"/>
    <w:rsid w:val="006D63CA"/>
    <w:rsid w:val="006D778E"/>
    <w:rsid w:val="00726BD5"/>
    <w:rsid w:val="00733255"/>
    <w:rsid w:val="007334D7"/>
    <w:rsid w:val="00753FED"/>
    <w:rsid w:val="00760107"/>
    <w:rsid w:val="0077408F"/>
    <w:rsid w:val="007B36D8"/>
    <w:rsid w:val="007B4B6A"/>
    <w:rsid w:val="007C6EB7"/>
    <w:rsid w:val="007D047B"/>
    <w:rsid w:val="007D5F58"/>
    <w:rsid w:val="008060D4"/>
    <w:rsid w:val="008073FB"/>
    <w:rsid w:val="00834480"/>
    <w:rsid w:val="008363A5"/>
    <w:rsid w:val="00852685"/>
    <w:rsid w:val="008545EB"/>
    <w:rsid w:val="00871C74"/>
    <w:rsid w:val="00891E59"/>
    <w:rsid w:val="008A0F1C"/>
    <w:rsid w:val="008E76F3"/>
    <w:rsid w:val="009339F3"/>
    <w:rsid w:val="00960388"/>
    <w:rsid w:val="00997238"/>
    <w:rsid w:val="009A1615"/>
    <w:rsid w:val="009C08D0"/>
    <w:rsid w:val="009C14FF"/>
    <w:rsid w:val="009D46D4"/>
    <w:rsid w:val="009D5F7A"/>
    <w:rsid w:val="009E728E"/>
    <w:rsid w:val="009F24FB"/>
    <w:rsid w:val="009F270D"/>
    <w:rsid w:val="009F6CEF"/>
    <w:rsid w:val="00A15FF2"/>
    <w:rsid w:val="00A20DA7"/>
    <w:rsid w:val="00A40E31"/>
    <w:rsid w:val="00A71841"/>
    <w:rsid w:val="00A84CA9"/>
    <w:rsid w:val="00AA415B"/>
    <w:rsid w:val="00AA60F3"/>
    <w:rsid w:val="00AB27AD"/>
    <w:rsid w:val="00AE53BC"/>
    <w:rsid w:val="00AF1E15"/>
    <w:rsid w:val="00B0734A"/>
    <w:rsid w:val="00B35C1D"/>
    <w:rsid w:val="00B80269"/>
    <w:rsid w:val="00BA0F69"/>
    <w:rsid w:val="00BB5C51"/>
    <w:rsid w:val="00BC2C4F"/>
    <w:rsid w:val="00C02946"/>
    <w:rsid w:val="00C0617C"/>
    <w:rsid w:val="00C2426B"/>
    <w:rsid w:val="00C32D4A"/>
    <w:rsid w:val="00C344F1"/>
    <w:rsid w:val="00C409CC"/>
    <w:rsid w:val="00C431A9"/>
    <w:rsid w:val="00C81C16"/>
    <w:rsid w:val="00C821AC"/>
    <w:rsid w:val="00C9707D"/>
    <w:rsid w:val="00CB548F"/>
    <w:rsid w:val="00CC685B"/>
    <w:rsid w:val="00CC771D"/>
    <w:rsid w:val="00CE3812"/>
    <w:rsid w:val="00CF09F3"/>
    <w:rsid w:val="00CF279E"/>
    <w:rsid w:val="00D01555"/>
    <w:rsid w:val="00D11099"/>
    <w:rsid w:val="00D136E0"/>
    <w:rsid w:val="00D143F3"/>
    <w:rsid w:val="00D16ECF"/>
    <w:rsid w:val="00D34B05"/>
    <w:rsid w:val="00D43FC6"/>
    <w:rsid w:val="00D7216C"/>
    <w:rsid w:val="00D75A3B"/>
    <w:rsid w:val="00D9494B"/>
    <w:rsid w:val="00DA0041"/>
    <w:rsid w:val="00DC1C08"/>
    <w:rsid w:val="00DC75DE"/>
    <w:rsid w:val="00E15BC0"/>
    <w:rsid w:val="00E16E7C"/>
    <w:rsid w:val="00E17665"/>
    <w:rsid w:val="00E20F9D"/>
    <w:rsid w:val="00E33E1E"/>
    <w:rsid w:val="00E40FEC"/>
    <w:rsid w:val="00E617BB"/>
    <w:rsid w:val="00E87217"/>
    <w:rsid w:val="00E9324F"/>
    <w:rsid w:val="00E935BE"/>
    <w:rsid w:val="00EB7355"/>
    <w:rsid w:val="00EE36B8"/>
    <w:rsid w:val="00F047EF"/>
    <w:rsid w:val="00F279DD"/>
    <w:rsid w:val="00F372E4"/>
    <w:rsid w:val="00F468F8"/>
    <w:rsid w:val="00F53A56"/>
    <w:rsid w:val="00F60C6E"/>
    <w:rsid w:val="00F6417F"/>
    <w:rsid w:val="00F70C5D"/>
    <w:rsid w:val="00F77422"/>
    <w:rsid w:val="00FB35D8"/>
    <w:rsid w:val="00FB6D7A"/>
    <w:rsid w:val="00FB77B9"/>
    <w:rsid w:val="00FC2ED9"/>
    <w:rsid w:val="00FC58C7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6F31"/>
    <w:pPr>
      <w:keepNext/>
      <w:jc w:val="right"/>
      <w:outlineLvl w:val="0"/>
    </w:pPr>
    <w:rPr>
      <w:rFonts w:ascii="Arial Mon" w:hAnsi="Arial Mon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F31"/>
    <w:rPr>
      <w:rFonts w:ascii="Arial Mon" w:eastAsia="Times New Roman" w:hAnsi="Arial Mon" w:cs="Times New Roman"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6B6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97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6F31"/>
    <w:pPr>
      <w:keepNext/>
      <w:jc w:val="right"/>
      <w:outlineLvl w:val="0"/>
    </w:pPr>
    <w:rPr>
      <w:rFonts w:ascii="Arial Mon" w:hAnsi="Arial Mon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F31"/>
    <w:rPr>
      <w:rFonts w:ascii="Arial Mon" w:eastAsia="Times New Roman" w:hAnsi="Arial Mon" w:cs="Times New Roman"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6B6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97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4E20-4C59-4032-9B06-9F32D4FC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Enkhchimeg</cp:lastModifiedBy>
  <cp:revision>2</cp:revision>
  <cp:lastPrinted>2017-09-18T02:10:00Z</cp:lastPrinted>
  <dcterms:created xsi:type="dcterms:W3CDTF">2017-09-27T10:00:00Z</dcterms:created>
  <dcterms:modified xsi:type="dcterms:W3CDTF">2017-09-27T10:00:00Z</dcterms:modified>
</cp:coreProperties>
</file>