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172"/>
      </w:tblGrid>
      <w:tr w:rsidR="00BF6E86" w:rsidRPr="00E15C4F" w:rsidTr="00DE610C">
        <w:tc>
          <w:tcPr>
            <w:tcW w:w="4746" w:type="dxa"/>
          </w:tcPr>
          <w:p w:rsidR="00BF6E86" w:rsidRPr="00E15C4F" w:rsidRDefault="00BF6E86" w:rsidP="00DE610C">
            <w:pPr>
              <w:ind w:left="540" w:right="-360"/>
              <w:jc w:val="center"/>
              <w:rPr>
                <w:rFonts w:ascii="Arial" w:hAnsi="Arial" w:cs="Arial"/>
                <w:lang w:val="mn-MN"/>
              </w:rPr>
            </w:pPr>
          </w:p>
        </w:tc>
        <w:tc>
          <w:tcPr>
            <w:tcW w:w="5172" w:type="dxa"/>
            <w:hideMark/>
          </w:tcPr>
          <w:p w:rsidR="00BF6E86" w:rsidRPr="00E15C4F" w:rsidRDefault="00BF6E86" w:rsidP="00DE610C">
            <w:pPr>
              <w:ind w:right="-108"/>
              <w:jc w:val="both"/>
              <w:rPr>
                <w:rFonts w:ascii="Arial" w:hAnsi="Arial" w:cs="Arial"/>
                <w:lang w:val="mn-MN"/>
              </w:rPr>
            </w:pPr>
          </w:p>
          <w:p w:rsidR="00BF6E86" w:rsidRPr="00E15C4F" w:rsidRDefault="00BF6E86" w:rsidP="00DE610C">
            <w:pPr>
              <w:ind w:left="540" w:right="-108"/>
              <w:jc w:val="both"/>
              <w:rPr>
                <w:rFonts w:ascii="Arial" w:hAnsi="Arial" w:cs="Arial"/>
                <w:lang w:val="mn-MN"/>
              </w:rPr>
            </w:pPr>
          </w:p>
          <w:p w:rsidR="00BF6E86" w:rsidRPr="00E15C4F" w:rsidRDefault="00BF6E86" w:rsidP="00DE610C">
            <w:pPr>
              <w:ind w:left="540" w:right="-108"/>
              <w:jc w:val="both"/>
              <w:rPr>
                <w:rFonts w:ascii="Arial" w:hAnsi="Arial" w:cs="Arial"/>
                <w:lang w:val="mn-MN"/>
              </w:rPr>
            </w:pPr>
            <w:r w:rsidRPr="00E15C4F">
              <w:rPr>
                <w:rFonts w:ascii="Arial" w:hAnsi="Arial" w:cs="Arial"/>
                <w:lang w:val="mn-MN"/>
              </w:rPr>
              <w:t xml:space="preserve">Аймгийн Засаг даргын 2016 оны 08 дугаар сарын ....-ний өдрийн ........дугаар захирамжийн </w:t>
            </w:r>
            <w:r w:rsidRPr="00E15C4F">
              <w:rPr>
                <w:rFonts w:ascii="Arial" w:hAnsi="Arial" w:cs="Arial"/>
              </w:rPr>
              <w:t>I</w:t>
            </w:r>
            <w:r w:rsidRPr="00E15C4F">
              <w:rPr>
                <w:rFonts w:ascii="Arial" w:hAnsi="Arial" w:cs="Arial"/>
                <w:lang w:val="mn-MN"/>
              </w:rPr>
              <w:t xml:space="preserve"> хавсралт </w:t>
            </w:r>
          </w:p>
        </w:tc>
      </w:tr>
    </w:tbl>
    <w:p w:rsidR="00BF6E86" w:rsidRPr="00E15C4F" w:rsidRDefault="00BF6E86" w:rsidP="00BF6E86">
      <w:pPr>
        <w:spacing w:after="0" w:line="360" w:lineRule="auto"/>
        <w:ind w:left="540" w:right="-360"/>
        <w:jc w:val="center"/>
        <w:rPr>
          <w:rFonts w:ascii="Arial" w:hAnsi="Arial" w:cs="Arial"/>
          <w:lang w:val="mn-MN"/>
        </w:rPr>
      </w:pPr>
    </w:p>
    <w:p w:rsidR="00BF6E86" w:rsidRPr="00E15C4F" w:rsidRDefault="00BF6E86" w:rsidP="00BF6E86">
      <w:pPr>
        <w:spacing w:after="0" w:line="360" w:lineRule="auto"/>
        <w:ind w:left="540" w:right="-360"/>
        <w:jc w:val="center"/>
        <w:rPr>
          <w:rFonts w:ascii="Arial" w:hAnsi="Arial" w:cs="Arial"/>
          <w:lang w:val="mn-MN"/>
        </w:rPr>
      </w:pPr>
    </w:p>
    <w:p w:rsidR="00BF6E86" w:rsidRPr="00E15C4F" w:rsidRDefault="00BF6E86" w:rsidP="00BF6E86">
      <w:pPr>
        <w:spacing w:after="0"/>
        <w:ind w:left="540" w:right="-360"/>
        <w:jc w:val="center"/>
        <w:rPr>
          <w:rFonts w:ascii="Arial" w:hAnsi="Arial" w:cs="Arial"/>
          <w:b/>
          <w:lang w:val="mn-MN"/>
        </w:rPr>
      </w:pPr>
      <w:r w:rsidRPr="00E15C4F">
        <w:rPr>
          <w:rFonts w:ascii="Arial" w:hAnsi="Arial" w:cs="Arial"/>
          <w:b/>
          <w:lang w:val="mn-MN"/>
        </w:rPr>
        <w:t xml:space="preserve">УРГАЦ ХУРААЛТЫН АЖЛЫГ ЗОХИОН БАЙГУУЛАХ </w:t>
      </w:r>
    </w:p>
    <w:p w:rsidR="00BF6E86" w:rsidRPr="00E15C4F" w:rsidRDefault="00BF6E86" w:rsidP="00BF6E86">
      <w:pPr>
        <w:spacing w:after="0"/>
        <w:ind w:left="540" w:right="-360"/>
        <w:jc w:val="center"/>
        <w:rPr>
          <w:rFonts w:ascii="Arial" w:hAnsi="Arial" w:cs="Arial"/>
          <w:b/>
          <w:lang w:val="mn-MN"/>
        </w:rPr>
      </w:pPr>
      <w:r w:rsidRPr="00E15C4F">
        <w:rPr>
          <w:rFonts w:ascii="Arial" w:hAnsi="Arial" w:cs="Arial"/>
          <w:b/>
          <w:lang w:val="mn-MN"/>
        </w:rPr>
        <w:t xml:space="preserve">АЖЛЫН ХЭСГИЙН БҮРЭЛДЭХҮҮН </w:t>
      </w:r>
    </w:p>
    <w:p w:rsidR="00BF6E86" w:rsidRPr="00E15C4F" w:rsidRDefault="00BF6E86" w:rsidP="00BF6E86">
      <w:pPr>
        <w:spacing w:after="0"/>
        <w:ind w:left="540" w:right="-360"/>
        <w:jc w:val="center"/>
        <w:rPr>
          <w:rFonts w:ascii="Arial" w:hAnsi="Arial" w:cs="Arial"/>
          <w:b/>
          <w:lang w:val="mn-MN"/>
        </w:rPr>
      </w:pPr>
    </w:p>
    <w:p w:rsidR="00BF6E86" w:rsidRPr="00E15C4F" w:rsidRDefault="00BF6E86" w:rsidP="00BF6E86">
      <w:pPr>
        <w:spacing w:after="0" w:line="360" w:lineRule="auto"/>
        <w:ind w:left="540" w:right="-360"/>
        <w:jc w:val="center"/>
        <w:rPr>
          <w:rFonts w:ascii="Arial" w:hAnsi="Arial" w:cs="Arial"/>
          <w:b/>
          <w:lang w:val="mn-MN"/>
        </w:rPr>
      </w:pPr>
    </w:p>
    <w:tbl>
      <w:tblPr>
        <w:tblStyle w:val="TableGrid"/>
        <w:tblW w:w="11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425"/>
      </w:tblGrid>
      <w:tr w:rsidR="00BF6E86" w:rsidRPr="00E15C4F" w:rsidTr="00DE610C">
        <w:tc>
          <w:tcPr>
            <w:tcW w:w="3708" w:type="dxa"/>
            <w:hideMark/>
          </w:tcPr>
          <w:p w:rsidR="00BF6E86" w:rsidRPr="00E15C4F" w:rsidRDefault="00BF6E86" w:rsidP="00DE610C">
            <w:pPr>
              <w:spacing w:line="360" w:lineRule="auto"/>
              <w:ind w:left="540" w:right="76"/>
              <w:jc w:val="both"/>
              <w:rPr>
                <w:rFonts w:ascii="Arial" w:hAnsi="Arial" w:cs="Arial"/>
                <w:lang w:val="mn-MN"/>
              </w:rPr>
            </w:pPr>
            <w:r w:rsidRPr="00E15C4F">
              <w:rPr>
                <w:rFonts w:ascii="Arial" w:hAnsi="Arial" w:cs="Arial"/>
                <w:lang w:val="mn-MN"/>
              </w:rPr>
              <w:t xml:space="preserve">Ажлын хэсгийн дарга:  </w:t>
            </w:r>
          </w:p>
        </w:tc>
        <w:tc>
          <w:tcPr>
            <w:tcW w:w="7425" w:type="dxa"/>
          </w:tcPr>
          <w:p w:rsidR="00BF6E86" w:rsidRPr="00E15C4F" w:rsidRDefault="00BF6E86" w:rsidP="00DE610C">
            <w:pPr>
              <w:spacing w:line="360" w:lineRule="auto"/>
              <w:ind w:left="612" w:right="-360"/>
              <w:jc w:val="both"/>
              <w:rPr>
                <w:rFonts w:ascii="Arial" w:hAnsi="Arial" w:cs="Arial"/>
                <w:lang w:val="mn-MN"/>
              </w:rPr>
            </w:pPr>
            <w:r w:rsidRPr="00E15C4F">
              <w:rPr>
                <w:rFonts w:ascii="Arial" w:hAnsi="Arial" w:cs="Arial"/>
                <w:lang w:val="mn-MN"/>
              </w:rPr>
              <w:t xml:space="preserve">С.Батжаргал-Аймгийн Засаг даргын орлогч </w:t>
            </w:r>
          </w:p>
        </w:tc>
      </w:tr>
      <w:tr w:rsidR="00BF6E86" w:rsidRPr="00E15C4F" w:rsidTr="00DE610C">
        <w:tc>
          <w:tcPr>
            <w:tcW w:w="3708" w:type="dxa"/>
            <w:hideMark/>
          </w:tcPr>
          <w:p w:rsidR="00BF6E86" w:rsidRPr="00E15C4F" w:rsidRDefault="00BF6E86" w:rsidP="00DE610C">
            <w:pPr>
              <w:spacing w:line="360" w:lineRule="auto"/>
              <w:ind w:left="540" w:right="-360"/>
              <w:jc w:val="both"/>
              <w:rPr>
                <w:rFonts w:ascii="Arial" w:hAnsi="Arial" w:cs="Arial"/>
                <w:lang w:val="mn-MN"/>
              </w:rPr>
            </w:pPr>
            <w:r w:rsidRPr="00E15C4F">
              <w:rPr>
                <w:rFonts w:ascii="Arial" w:hAnsi="Arial" w:cs="Arial"/>
                <w:lang w:val="mn-MN"/>
              </w:rPr>
              <w:t>Гишүүд:</w:t>
            </w:r>
          </w:p>
        </w:tc>
        <w:tc>
          <w:tcPr>
            <w:tcW w:w="7425" w:type="dxa"/>
          </w:tcPr>
          <w:p w:rsidR="00BF6E86" w:rsidRDefault="00BF6E86" w:rsidP="00DE610C">
            <w:pPr>
              <w:ind w:left="612" w:right="1107"/>
              <w:jc w:val="both"/>
              <w:rPr>
                <w:rFonts w:ascii="Arial" w:hAnsi="Arial" w:cs="Arial"/>
                <w:lang w:val="mn-MN"/>
              </w:rPr>
            </w:pPr>
            <w:r w:rsidRPr="00E15C4F">
              <w:rPr>
                <w:rFonts w:ascii="Arial" w:hAnsi="Arial" w:cs="Arial"/>
                <w:lang w:val="mn-MN"/>
              </w:rPr>
              <w:t>Ц.Баяржаргал-Аймгийн Засаг даргын Тамгын газрын Хөрөнгө оруулалт, хөгжлийн бодлого, төлөвлөлтийн  хэлтсийн дарга</w:t>
            </w:r>
          </w:p>
          <w:p w:rsidR="00BF6E86" w:rsidRPr="00E15C4F" w:rsidRDefault="00BF6E86" w:rsidP="00DE610C">
            <w:pPr>
              <w:ind w:left="612" w:right="1107"/>
              <w:jc w:val="both"/>
              <w:rPr>
                <w:rFonts w:ascii="Arial" w:hAnsi="Arial" w:cs="Arial"/>
                <w:lang w:val="mn-MN"/>
              </w:rPr>
            </w:pPr>
          </w:p>
          <w:p w:rsidR="00BF6E86" w:rsidRDefault="00BF6E86" w:rsidP="00DE610C">
            <w:pPr>
              <w:ind w:left="612" w:right="1107"/>
              <w:jc w:val="both"/>
              <w:rPr>
                <w:rFonts w:ascii="Arial" w:hAnsi="Arial" w:cs="Arial"/>
                <w:lang w:val="mn-MN"/>
              </w:rPr>
            </w:pPr>
            <w:r w:rsidRPr="00E15C4F">
              <w:rPr>
                <w:rFonts w:ascii="Arial" w:hAnsi="Arial" w:cs="Arial"/>
                <w:lang w:val="mn-MN"/>
              </w:rPr>
              <w:t>Г.Батсуурь-Аймгийн Засаг даргын Тамгын газрын Цэргийн штабын дарга</w:t>
            </w:r>
          </w:p>
          <w:p w:rsidR="00BF6E86" w:rsidRPr="00E15C4F" w:rsidRDefault="00BF6E86" w:rsidP="00DE610C">
            <w:pPr>
              <w:ind w:left="612" w:right="1107"/>
              <w:jc w:val="both"/>
              <w:rPr>
                <w:rFonts w:ascii="Arial" w:hAnsi="Arial" w:cs="Arial"/>
                <w:lang w:val="mn-MN"/>
              </w:rPr>
            </w:pPr>
          </w:p>
          <w:p w:rsidR="00BF6E86" w:rsidRDefault="00BF6E86" w:rsidP="00DE610C">
            <w:pPr>
              <w:ind w:left="612" w:right="1107"/>
              <w:jc w:val="both"/>
              <w:rPr>
                <w:rFonts w:ascii="Arial" w:hAnsi="Arial" w:cs="Arial"/>
                <w:lang w:val="mn-MN"/>
              </w:rPr>
            </w:pPr>
            <w:r w:rsidRPr="00E15C4F">
              <w:rPr>
                <w:rFonts w:ascii="Arial" w:hAnsi="Arial" w:cs="Arial"/>
                <w:lang w:val="mn-MN"/>
              </w:rPr>
              <w:t>Ө.Нурбек-Аймгийн Засаг даргын Тамгын газрын Хөрөнгө оруулалт, хөгжлийн бодлого, төлөвлөлтийн    хэлтсийн Хүнс, хөдөө аж ахуй, СӨХ-ын асуудал хариуцсан мэргэжилтэн</w:t>
            </w:r>
          </w:p>
          <w:p w:rsidR="00BF6E86" w:rsidRPr="00E15C4F" w:rsidRDefault="00BF6E86" w:rsidP="00DE610C">
            <w:pPr>
              <w:ind w:left="612" w:right="1107"/>
              <w:jc w:val="both"/>
              <w:rPr>
                <w:rFonts w:ascii="Arial" w:hAnsi="Arial" w:cs="Arial"/>
              </w:rPr>
            </w:pPr>
          </w:p>
        </w:tc>
      </w:tr>
      <w:tr w:rsidR="00BF6E86" w:rsidRPr="00E15C4F" w:rsidTr="00DE610C">
        <w:tc>
          <w:tcPr>
            <w:tcW w:w="3708" w:type="dxa"/>
          </w:tcPr>
          <w:p w:rsidR="00BF6E86" w:rsidRPr="00E15C4F" w:rsidRDefault="00BF6E86" w:rsidP="00DE610C">
            <w:pPr>
              <w:spacing w:line="360" w:lineRule="auto"/>
              <w:ind w:left="540" w:right="-360"/>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r w:rsidRPr="00E15C4F">
              <w:rPr>
                <w:rFonts w:ascii="Arial" w:hAnsi="Arial" w:cs="Arial"/>
                <w:lang w:val="mn-MN"/>
              </w:rPr>
              <w:t xml:space="preserve">С.Ганцогт-Баян-Өндөр сумын Засаг дарга </w:t>
            </w:r>
          </w:p>
          <w:p w:rsidR="00BF6E86" w:rsidRPr="00E15C4F" w:rsidRDefault="00BF6E86" w:rsidP="00DE610C">
            <w:pPr>
              <w:spacing w:line="360" w:lineRule="auto"/>
              <w:ind w:left="612" w:right="1107"/>
              <w:jc w:val="both"/>
              <w:rPr>
                <w:rFonts w:ascii="Arial" w:hAnsi="Arial" w:cs="Arial"/>
                <w:lang w:val="mn-MN"/>
              </w:rPr>
            </w:pPr>
            <w:r w:rsidRPr="00E15C4F">
              <w:rPr>
                <w:rFonts w:ascii="Arial" w:hAnsi="Arial" w:cs="Arial"/>
                <w:lang w:val="mn-MN"/>
              </w:rPr>
              <w:t>Б.Зоригтбаяр-Жаргалант сумын Засаг дарга</w:t>
            </w:r>
          </w:p>
        </w:tc>
      </w:tr>
      <w:tr w:rsidR="00BF6E86" w:rsidRPr="00E15C4F" w:rsidTr="00DE610C">
        <w:tc>
          <w:tcPr>
            <w:tcW w:w="3708" w:type="dxa"/>
          </w:tcPr>
          <w:p w:rsidR="00BF6E86" w:rsidRPr="00E15C4F" w:rsidRDefault="00BF6E86" w:rsidP="00DE610C">
            <w:pPr>
              <w:spacing w:line="360" w:lineRule="auto"/>
              <w:ind w:left="540" w:right="-360"/>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r w:rsidRPr="00E15C4F">
              <w:rPr>
                <w:rFonts w:ascii="Arial" w:hAnsi="Arial" w:cs="Arial"/>
                <w:lang w:val="mn-MN"/>
              </w:rPr>
              <w:t>Г.Ганбаатар-Онцгой байдлын газрын дарга</w:t>
            </w:r>
          </w:p>
        </w:tc>
      </w:tr>
      <w:tr w:rsidR="00BF6E86" w:rsidRPr="00E15C4F" w:rsidTr="00DE610C">
        <w:tc>
          <w:tcPr>
            <w:tcW w:w="3708" w:type="dxa"/>
          </w:tcPr>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p>
          <w:p w:rsidR="00BF6E86" w:rsidRPr="00E15C4F" w:rsidRDefault="00BF6E86" w:rsidP="00DE610C">
            <w:pPr>
              <w:spacing w:line="360" w:lineRule="auto"/>
              <w:ind w:left="540" w:right="-693"/>
              <w:jc w:val="both"/>
              <w:rPr>
                <w:rFonts w:ascii="Arial" w:hAnsi="Arial" w:cs="Arial"/>
                <w:lang w:val="mn-MN"/>
              </w:rPr>
            </w:pPr>
            <w:r w:rsidRPr="00E15C4F">
              <w:rPr>
                <w:rFonts w:ascii="Arial" w:hAnsi="Arial" w:cs="Arial"/>
                <w:lang w:val="mn-MN"/>
              </w:rPr>
              <w:t>Нарийн бичгийн дарга:</w:t>
            </w:r>
          </w:p>
        </w:tc>
        <w:tc>
          <w:tcPr>
            <w:tcW w:w="7425" w:type="dxa"/>
          </w:tcPr>
          <w:p w:rsidR="00BF6E86" w:rsidRDefault="00BF6E86" w:rsidP="00DE610C">
            <w:pPr>
              <w:ind w:left="612" w:right="1107"/>
              <w:jc w:val="both"/>
              <w:rPr>
                <w:rFonts w:ascii="Arial" w:hAnsi="Arial" w:cs="Arial"/>
                <w:lang w:val="mn-MN"/>
              </w:rPr>
            </w:pPr>
            <w:r w:rsidRPr="00E15C4F">
              <w:rPr>
                <w:rFonts w:ascii="Arial" w:hAnsi="Arial" w:cs="Arial"/>
                <w:lang w:val="mn-MN"/>
              </w:rPr>
              <w:t xml:space="preserve">Б.Оюунтунгалаг-Хүнс, хөдөө аж ахуйн газрын Газар тариалангийн үйлдвэрлэлийн технологи хариуцсан мэргэжилтэн </w:t>
            </w:r>
          </w:p>
          <w:p w:rsidR="00BF6E86" w:rsidRPr="00E15C4F" w:rsidRDefault="00BF6E86" w:rsidP="00DE610C">
            <w:pPr>
              <w:ind w:left="612" w:right="1107"/>
              <w:jc w:val="both"/>
              <w:rPr>
                <w:rFonts w:ascii="Arial" w:hAnsi="Arial" w:cs="Arial"/>
                <w:lang w:val="mn-MN"/>
              </w:rPr>
            </w:pPr>
          </w:p>
          <w:p w:rsidR="00BF6E86" w:rsidRDefault="00BF6E86" w:rsidP="00DE610C">
            <w:pPr>
              <w:ind w:left="612" w:right="1107"/>
              <w:jc w:val="both"/>
              <w:rPr>
                <w:rFonts w:ascii="Arial" w:hAnsi="Arial" w:cs="Arial"/>
                <w:lang w:val="mn-MN"/>
              </w:rPr>
            </w:pPr>
            <w:r w:rsidRPr="00E15C4F">
              <w:rPr>
                <w:rFonts w:ascii="Arial" w:hAnsi="Arial" w:cs="Arial"/>
                <w:lang w:val="mn-MN"/>
              </w:rPr>
              <w:t xml:space="preserve">П.Алтанжаргал-Мэргэжлийн хяналтын газрын Ургамал, хорио цээр чанар байдлын хяналтын улсын байцаагч </w:t>
            </w:r>
          </w:p>
          <w:p w:rsidR="00BF6E86" w:rsidRPr="00E15C4F" w:rsidRDefault="00BF6E86" w:rsidP="00DE610C">
            <w:pPr>
              <w:ind w:left="612" w:right="1107"/>
              <w:jc w:val="both"/>
              <w:rPr>
                <w:rFonts w:ascii="Arial" w:hAnsi="Arial" w:cs="Arial"/>
                <w:lang w:val="mn-MN"/>
              </w:rPr>
            </w:pPr>
          </w:p>
          <w:p w:rsidR="00BF6E86" w:rsidRDefault="00BF6E86" w:rsidP="00DE610C">
            <w:pPr>
              <w:ind w:left="612" w:right="1107"/>
              <w:jc w:val="both"/>
              <w:rPr>
                <w:rFonts w:ascii="Arial" w:hAnsi="Arial" w:cs="Arial"/>
                <w:lang w:val="mn-MN"/>
              </w:rPr>
            </w:pPr>
            <w:r w:rsidRPr="00E15C4F">
              <w:rPr>
                <w:rFonts w:ascii="Arial" w:hAnsi="Arial" w:cs="Arial"/>
                <w:lang w:val="mn-MN"/>
              </w:rPr>
              <w:t>Я.Ганболд- Замын цагдаагийн тасгийн байцаагч, дэд хурандаа</w:t>
            </w:r>
          </w:p>
          <w:p w:rsidR="00BF6E86" w:rsidRPr="00E15C4F" w:rsidRDefault="00BF6E86" w:rsidP="00DE610C">
            <w:pPr>
              <w:ind w:left="612" w:right="1107"/>
              <w:jc w:val="both"/>
              <w:rPr>
                <w:rFonts w:ascii="Arial" w:hAnsi="Arial" w:cs="Arial"/>
                <w:lang w:val="mn-MN"/>
              </w:rPr>
            </w:pPr>
          </w:p>
          <w:p w:rsidR="00BF6E86" w:rsidRPr="00E15C4F" w:rsidRDefault="00BF6E86" w:rsidP="00DE610C">
            <w:pPr>
              <w:spacing w:line="360" w:lineRule="auto"/>
              <w:ind w:left="612" w:right="1107"/>
              <w:jc w:val="both"/>
              <w:rPr>
                <w:rFonts w:ascii="Arial" w:hAnsi="Arial" w:cs="Arial"/>
                <w:lang w:val="mn-MN"/>
              </w:rPr>
            </w:pPr>
            <w:r w:rsidRPr="00E15C4F">
              <w:rPr>
                <w:rFonts w:ascii="Arial" w:hAnsi="Arial" w:cs="Arial"/>
                <w:lang w:val="mn-MN"/>
              </w:rPr>
              <w:t>Ж.Бат-Өлзий-Хүнс, хөдөө аж ахуйн газрын дарга</w:t>
            </w:r>
          </w:p>
        </w:tc>
      </w:tr>
      <w:tr w:rsidR="00BF6E86" w:rsidRPr="00E15C4F" w:rsidTr="00DE610C">
        <w:tc>
          <w:tcPr>
            <w:tcW w:w="3708" w:type="dxa"/>
          </w:tcPr>
          <w:p w:rsidR="00BF6E86" w:rsidRPr="00E15C4F" w:rsidRDefault="00BF6E86" w:rsidP="00DE610C">
            <w:pPr>
              <w:ind w:left="540" w:right="-360"/>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p>
        </w:tc>
      </w:tr>
      <w:tr w:rsidR="00BF6E86" w:rsidRPr="00E15C4F" w:rsidTr="00DE610C">
        <w:tc>
          <w:tcPr>
            <w:tcW w:w="3708" w:type="dxa"/>
          </w:tcPr>
          <w:p w:rsidR="00BF6E86" w:rsidRPr="00E15C4F" w:rsidRDefault="00BF6E86" w:rsidP="00DE610C">
            <w:pPr>
              <w:spacing w:line="360" w:lineRule="auto"/>
              <w:ind w:left="540" w:right="-360"/>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p>
        </w:tc>
      </w:tr>
      <w:tr w:rsidR="00BF6E86" w:rsidRPr="00E15C4F" w:rsidTr="00DE610C">
        <w:tc>
          <w:tcPr>
            <w:tcW w:w="3708" w:type="dxa"/>
          </w:tcPr>
          <w:p w:rsidR="00BF6E86" w:rsidRPr="00E15C4F" w:rsidRDefault="00BF6E86" w:rsidP="00DE610C">
            <w:pPr>
              <w:spacing w:line="360" w:lineRule="auto"/>
              <w:ind w:left="540" w:right="-360"/>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r w:rsidRPr="00E15C4F">
              <w:rPr>
                <w:rFonts w:ascii="Arial" w:hAnsi="Arial" w:cs="Arial"/>
                <w:lang w:val="mn-MN"/>
              </w:rPr>
              <w:t>_оОо_</w:t>
            </w:r>
          </w:p>
        </w:tc>
      </w:tr>
      <w:tr w:rsidR="00BF6E86" w:rsidRPr="00E15C4F" w:rsidTr="00DE610C">
        <w:tc>
          <w:tcPr>
            <w:tcW w:w="3708" w:type="dxa"/>
          </w:tcPr>
          <w:p w:rsidR="00BF6E86" w:rsidRPr="00E15C4F" w:rsidRDefault="00BF6E86" w:rsidP="00DE610C">
            <w:pPr>
              <w:spacing w:line="360" w:lineRule="auto"/>
              <w:ind w:left="540" w:right="-693"/>
              <w:jc w:val="both"/>
              <w:rPr>
                <w:rFonts w:ascii="Arial" w:hAnsi="Arial" w:cs="Arial"/>
                <w:lang w:val="mn-MN"/>
              </w:rPr>
            </w:pPr>
          </w:p>
        </w:tc>
        <w:tc>
          <w:tcPr>
            <w:tcW w:w="7425" w:type="dxa"/>
          </w:tcPr>
          <w:p w:rsidR="00BF6E86" w:rsidRPr="00E15C4F" w:rsidRDefault="00BF6E86" w:rsidP="00DE610C">
            <w:pPr>
              <w:spacing w:line="360" w:lineRule="auto"/>
              <w:ind w:left="612" w:right="1107"/>
              <w:jc w:val="both"/>
              <w:rPr>
                <w:rFonts w:ascii="Arial" w:hAnsi="Arial" w:cs="Arial"/>
                <w:lang w:val="mn-MN"/>
              </w:rPr>
            </w:pPr>
          </w:p>
        </w:tc>
      </w:tr>
      <w:tr w:rsidR="00BF6E86" w:rsidRPr="00E15C4F" w:rsidTr="00DE610C">
        <w:trPr>
          <w:trHeight w:val="495"/>
        </w:trPr>
        <w:tc>
          <w:tcPr>
            <w:tcW w:w="3708" w:type="dxa"/>
          </w:tcPr>
          <w:p w:rsidR="00BF6E86" w:rsidRPr="00E15C4F" w:rsidRDefault="00BF6E86" w:rsidP="00DE610C">
            <w:pPr>
              <w:ind w:left="540" w:right="-360"/>
              <w:jc w:val="both"/>
              <w:rPr>
                <w:rFonts w:ascii="Arial" w:hAnsi="Arial" w:cs="Arial"/>
                <w:lang w:val="mn-MN"/>
              </w:rPr>
            </w:pPr>
          </w:p>
        </w:tc>
        <w:tc>
          <w:tcPr>
            <w:tcW w:w="7425" w:type="dxa"/>
          </w:tcPr>
          <w:p w:rsidR="00BF6E86" w:rsidRPr="00E15C4F" w:rsidRDefault="00BF6E86" w:rsidP="00DE610C">
            <w:pPr>
              <w:ind w:right="-18"/>
              <w:jc w:val="both"/>
              <w:rPr>
                <w:rFonts w:ascii="Arial" w:hAnsi="Arial" w:cs="Arial"/>
                <w:lang w:val="mn-MN"/>
              </w:rPr>
            </w:pPr>
          </w:p>
          <w:p w:rsidR="00BF6E86" w:rsidRPr="00E15C4F" w:rsidRDefault="00BF6E86" w:rsidP="00DE610C">
            <w:pPr>
              <w:ind w:left="540" w:right="-18"/>
              <w:jc w:val="both"/>
              <w:rPr>
                <w:rFonts w:ascii="Arial" w:hAnsi="Arial" w:cs="Arial"/>
                <w:lang w:val="mn-MN"/>
              </w:rPr>
            </w:pPr>
          </w:p>
        </w:tc>
      </w:tr>
      <w:tr w:rsidR="00BF6E86" w:rsidRPr="00E15C4F" w:rsidTr="00DE610C">
        <w:tc>
          <w:tcPr>
            <w:tcW w:w="3708" w:type="dxa"/>
          </w:tcPr>
          <w:p w:rsidR="00BF6E86" w:rsidRPr="00E15C4F" w:rsidRDefault="00BF6E86" w:rsidP="00DE610C">
            <w:pPr>
              <w:ind w:left="540" w:right="-360"/>
              <w:jc w:val="both"/>
              <w:rPr>
                <w:rFonts w:ascii="Arial" w:hAnsi="Arial" w:cs="Arial"/>
                <w:lang w:val="mn-MN"/>
              </w:rPr>
            </w:pPr>
          </w:p>
        </w:tc>
        <w:tc>
          <w:tcPr>
            <w:tcW w:w="7425" w:type="dxa"/>
          </w:tcPr>
          <w:p w:rsidR="00BF6E86" w:rsidRDefault="00BF6E86" w:rsidP="00DE610C">
            <w:pPr>
              <w:ind w:right="-18"/>
              <w:jc w:val="both"/>
              <w:rPr>
                <w:rFonts w:ascii="Arial" w:hAnsi="Arial" w:cs="Arial"/>
                <w:lang w:val="mn-MN"/>
              </w:rPr>
            </w:pPr>
          </w:p>
          <w:p w:rsidR="00BF6E86" w:rsidRDefault="00BF6E86" w:rsidP="00DE610C">
            <w:pPr>
              <w:ind w:right="-18"/>
              <w:jc w:val="both"/>
              <w:rPr>
                <w:rFonts w:ascii="Arial" w:hAnsi="Arial" w:cs="Arial"/>
                <w:lang w:val="mn-MN"/>
              </w:rPr>
            </w:pPr>
          </w:p>
          <w:p w:rsidR="00BF6E86" w:rsidRPr="00E15C4F" w:rsidRDefault="00BF6E86" w:rsidP="00DE610C">
            <w:pPr>
              <w:ind w:right="-18"/>
              <w:jc w:val="both"/>
              <w:rPr>
                <w:rFonts w:ascii="Arial" w:hAnsi="Arial" w:cs="Arial"/>
                <w:lang w:val="mn-MN"/>
              </w:rPr>
            </w:pPr>
          </w:p>
        </w:tc>
      </w:tr>
      <w:tr w:rsidR="00BF6E86" w:rsidRPr="00E15C4F" w:rsidTr="00DE610C">
        <w:tc>
          <w:tcPr>
            <w:tcW w:w="3708" w:type="dxa"/>
          </w:tcPr>
          <w:p w:rsidR="00BF6E86" w:rsidRPr="00E15C4F" w:rsidRDefault="00BF6E86" w:rsidP="00DE610C">
            <w:pPr>
              <w:ind w:left="540" w:right="-360"/>
              <w:jc w:val="both"/>
              <w:rPr>
                <w:rFonts w:ascii="Arial" w:hAnsi="Arial" w:cs="Arial"/>
                <w:lang w:val="mn-MN"/>
              </w:rPr>
            </w:pPr>
          </w:p>
        </w:tc>
        <w:tc>
          <w:tcPr>
            <w:tcW w:w="7425" w:type="dxa"/>
          </w:tcPr>
          <w:p w:rsidR="00BF6E86" w:rsidRPr="00E15C4F" w:rsidRDefault="00BF6E86" w:rsidP="00DE610C">
            <w:pPr>
              <w:ind w:left="540" w:right="-18"/>
              <w:jc w:val="both"/>
              <w:rPr>
                <w:rFonts w:ascii="Arial" w:hAnsi="Arial" w:cs="Arial"/>
                <w:lang w:val="mn-MN"/>
              </w:rPr>
            </w:pPr>
          </w:p>
        </w:tc>
      </w:tr>
      <w:tr w:rsidR="00BF6E86" w:rsidRPr="00E15C4F" w:rsidTr="00DE610C">
        <w:tc>
          <w:tcPr>
            <w:tcW w:w="3708" w:type="dxa"/>
            <w:hideMark/>
          </w:tcPr>
          <w:p w:rsidR="00BF6E86" w:rsidRPr="00E15C4F" w:rsidRDefault="00BF6E86" w:rsidP="00DE610C">
            <w:pPr>
              <w:ind w:left="540" w:right="-360"/>
              <w:jc w:val="both"/>
              <w:rPr>
                <w:rFonts w:ascii="Arial" w:hAnsi="Arial" w:cs="Arial"/>
                <w:lang w:val="mn-MN"/>
              </w:rPr>
            </w:pPr>
          </w:p>
        </w:tc>
        <w:tc>
          <w:tcPr>
            <w:tcW w:w="7425" w:type="dxa"/>
            <w:hideMark/>
          </w:tcPr>
          <w:p w:rsidR="00BF6E86" w:rsidRPr="00E15C4F" w:rsidRDefault="00BF6E86" w:rsidP="00DE610C">
            <w:pPr>
              <w:ind w:left="540" w:right="-360"/>
              <w:jc w:val="both"/>
              <w:rPr>
                <w:rFonts w:ascii="Arial" w:hAnsi="Arial" w:cs="Arial"/>
                <w:lang w:val="mn-MN"/>
              </w:rPr>
            </w:pPr>
          </w:p>
        </w:tc>
      </w:tr>
    </w:tbl>
    <w:p w:rsidR="00BF6E86" w:rsidRPr="00E15C4F" w:rsidRDefault="00BF6E86" w:rsidP="00BF6E86">
      <w:pPr>
        <w:spacing w:after="0" w:line="360" w:lineRule="auto"/>
        <w:ind w:right="-360"/>
        <w:rPr>
          <w:rFonts w:ascii="Arial" w:hAnsi="Arial" w:cs="Arial"/>
          <w:lang w:val="mn-MN"/>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5186"/>
      </w:tblGrid>
      <w:tr w:rsidR="00BF6E86" w:rsidRPr="00E15C4F" w:rsidTr="00DE610C">
        <w:tc>
          <w:tcPr>
            <w:tcW w:w="4732" w:type="dxa"/>
          </w:tcPr>
          <w:p w:rsidR="00BF6E86" w:rsidRPr="00E15C4F" w:rsidRDefault="00BF6E86" w:rsidP="00DE610C">
            <w:pPr>
              <w:ind w:left="540" w:right="-360"/>
              <w:jc w:val="center"/>
              <w:rPr>
                <w:rFonts w:ascii="Arial" w:hAnsi="Arial" w:cs="Arial"/>
                <w:lang w:val="mn-MN"/>
              </w:rPr>
            </w:pPr>
          </w:p>
        </w:tc>
        <w:tc>
          <w:tcPr>
            <w:tcW w:w="5186" w:type="dxa"/>
            <w:hideMark/>
          </w:tcPr>
          <w:p w:rsidR="00BF6E86" w:rsidRPr="00E15C4F" w:rsidRDefault="00BF6E86" w:rsidP="00DE610C">
            <w:pPr>
              <w:ind w:left="540"/>
              <w:jc w:val="both"/>
              <w:rPr>
                <w:rFonts w:ascii="Arial" w:hAnsi="Arial" w:cs="Arial"/>
                <w:lang w:val="mn-MN"/>
              </w:rPr>
            </w:pPr>
            <w:r w:rsidRPr="00E15C4F">
              <w:rPr>
                <w:rFonts w:ascii="Arial" w:hAnsi="Arial" w:cs="Arial"/>
                <w:lang w:val="mn-MN"/>
              </w:rPr>
              <w:t xml:space="preserve">Аймгийн Засаг даргын 2017 оны 08 дугаар сарын ....-ний өдрийн .......дугаар захирамжийн </w:t>
            </w:r>
            <w:r w:rsidRPr="00E15C4F">
              <w:rPr>
                <w:rFonts w:ascii="Arial" w:hAnsi="Arial" w:cs="Arial"/>
              </w:rPr>
              <w:t>II</w:t>
            </w:r>
            <w:r w:rsidRPr="00E15C4F">
              <w:rPr>
                <w:rFonts w:ascii="Arial" w:hAnsi="Arial" w:cs="Arial"/>
                <w:lang w:val="mn-MN"/>
              </w:rPr>
              <w:t xml:space="preserve"> хавсралт </w:t>
            </w:r>
          </w:p>
        </w:tc>
      </w:tr>
    </w:tbl>
    <w:p w:rsidR="00BF6E86" w:rsidRDefault="00BF6E86" w:rsidP="00BF6E86">
      <w:pPr>
        <w:spacing w:after="0" w:line="360" w:lineRule="auto"/>
        <w:ind w:right="-360"/>
        <w:rPr>
          <w:rFonts w:ascii="Arial" w:hAnsi="Arial" w:cs="Arial"/>
          <w:lang w:val="mn-MN"/>
        </w:rPr>
      </w:pPr>
    </w:p>
    <w:p w:rsidR="00BF6E86" w:rsidRPr="00E15C4F" w:rsidRDefault="00BF6E86" w:rsidP="00BF6E86">
      <w:pPr>
        <w:spacing w:after="0" w:line="360" w:lineRule="auto"/>
        <w:ind w:right="-360"/>
        <w:rPr>
          <w:rFonts w:ascii="Arial" w:hAnsi="Arial" w:cs="Arial"/>
          <w:lang w:val="mn-MN"/>
        </w:rPr>
      </w:pPr>
    </w:p>
    <w:p w:rsidR="00BF6E86" w:rsidRPr="00E15C4F" w:rsidRDefault="00BF6E86" w:rsidP="00BF6E86">
      <w:pPr>
        <w:spacing w:after="0" w:line="240" w:lineRule="auto"/>
        <w:ind w:left="539" w:right="-357"/>
        <w:jc w:val="center"/>
        <w:rPr>
          <w:rFonts w:ascii="Arial" w:hAnsi="Arial" w:cs="Arial"/>
          <w:b/>
          <w:lang w:val="mn-MN"/>
        </w:rPr>
      </w:pPr>
      <w:r w:rsidRPr="00E15C4F">
        <w:rPr>
          <w:rFonts w:ascii="Arial" w:hAnsi="Arial" w:cs="Arial"/>
          <w:b/>
          <w:lang w:val="mn-MN"/>
        </w:rPr>
        <w:t xml:space="preserve">УРГАЦ ХУРААЛТЫН АЖЛЫГ ШУУРХАЙ ЗОХИОН </w:t>
      </w:r>
    </w:p>
    <w:p w:rsidR="00BF6E86" w:rsidRDefault="00BF6E86" w:rsidP="00BF6E86">
      <w:pPr>
        <w:spacing w:after="0" w:line="240" w:lineRule="auto"/>
        <w:ind w:left="539" w:right="-357"/>
        <w:jc w:val="center"/>
        <w:rPr>
          <w:rFonts w:ascii="Arial" w:hAnsi="Arial" w:cs="Arial"/>
          <w:b/>
          <w:lang w:val="mn-MN"/>
        </w:rPr>
      </w:pPr>
      <w:r w:rsidRPr="00E15C4F">
        <w:rPr>
          <w:rFonts w:ascii="Arial" w:hAnsi="Arial" w:cs="Arial"/>
          <w:b/>
          <w:lang w:val="mn-MN"/>
        </w:rPr>
        <w:t xml:space="preserve">БАЙГУУЛАХ АЖЛЫН ХЭСГИЙН ХИЙЖ ГҮЙЦЭТГЭХ </w:t>
      </w:r>
    </w:p>
    <w:p w:rsidR="00BF6E86" w:rsidRDefault="00BF6E86" w:rsidP="00BF6E86">
      <w:pPr>
        <w:spacing w:after="0" w:line="240" w:lineRule="auto"/>
        <w:ind w:left="539" w:right="-357"/>
        <w:jc w:val="center"/>
        <w:rPr>
          <w:rFonts w:ascii="Arial" w:hAnsi="Arial" w:cs="Arial"/>
          <w:b/>
          <w:lang w:val="mn-MN"/>
        </w:rPr>
      </w:pPr>
      <w:r w:rsidRPr="00E15C4F">
        <w:rPr>
          <w:rFonts w:ascii="Arial" w:hAnsi="Arial" w:cs="Arial"/>
          <w:b/>
          <w:lang w:val="mn-MN"/>
        </w:rPr>
        <w:t>АЖЛЫН ЧИГЛЭЛ</w:t>
      </w:r>
    </w:p>
    <w:p w:rsidR="00BF6E86" w:rsidRPr="00E15C4F" w:rsidRDefault="00BF6E86" w:rsidP="00BF6E86">
      <w:pPr>
        <w:ind w:left="540" w:right="-360"/>
        <w:jc w:val="center"/>
        <w:rPr>
          <w:rFonts w:ascii="Arial" w:hAnsi="Arial" w:cs="Arial"/>
          <w:b/>
          <w:lang w:val="mn-MN"/>
        </w:rPr>
      </w:pPr>
    </w:p>
    <w:p w:rsidR="00BF6E86" w:rsidRDefault="00BF6E86" w:rsidP="00BF6E86">
      <w:pPr>
        <w:pStyle w:val="ListParagraph"/>
        <w:spacing w:line="360" w:lineRule="auto"/>
        <w:ind w:left="540" w:right="-360" w:firstLine="540"/>
        <w:rPr>
          <w:rFonts w:ascii="Arial" w:hAnsi="Arial" w:cs="Arial"/>
          <w:lang w:val="mn-MN"/>
        </w:rPr>
      </w:pPr>
      <w:r w:rsidRPr="00E15C4F">
        <w:rPr>
          <w:rFonts w:ascii="Arial" w:hAnsi="Arial" w:cs="Arial"/>
          <w:lang w:val="mn-MN"/>
        </w:rPr>
        <w:t>1.Засгийн газрын 2017</w:t>
      </w:r>
      <w:r>
        <w:rPr>
          <w:rFonts w:ascii="Arial" w:hAnsi="Arial" w:cs="Arial"/>
          <w:lang w:val="mn-MN"/>
        </w:rPr>
        <w:t xml:space="preserve"> оны 06 дугаар сарын 28-ний өдрийн118 </w:t>
      </w:r>
      <w:r w:rsidRPr="00E15C4F">
        <w:rPr>
          <w:rFonts w:ascii="Arial" w:hAnsi="Arial" w:cs="Arial"/>
          <w:lang w:val="mn-MN"/>
        </w:rPr>
        <w:t>дугаар тогтоол, Хүнс, хөдөө аж ахуй, хөнгөн үйлдвэрийн сайдын 2017</w:t>
      </w:r>
      <w:r>
        <w:rPr>
          <w:rFonts w:ascii="Arial" w:hAnsi="Arial" w:cs="Arial"/>
          <w:lang w:val="mn-MN"/>
        </w:rPr>
        <w:t xml:space="preserve"> оны 08 дугаар сарын 01-ний</w:t>
      </w:r>
      <w:r w:rsidRPr="00E15C4F">
        <w:rPr>
          <w:rFonts w:ascii="Arial" w:hAnsi="Arial" w:cs="Arial"/>
          <w:lang w:val="mn-MN"/>
        </w:rPr>
        <w:t xml:space="preserve"> өдрийн 01 дүгээр Албан даалгаврын </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хэрэгжилтийг бүрэн хангу</w:t>
      </w:r>
      <w:r>
        <w:rPr>
          <w:rFonts w:ascii="Arial" w:hAnsi="Arial" w:cs="Arial"/>
          <w:lang w:val="mn-MN"/>
        </w:rPr>
        <w:t xml:space="preserve">улах талаар албан байгууллага, </w:t>
      </w:r>
      <w:r w:rsidRPr="00E15C4F">
        <w:rPr>
          <w:rFonts w:ascii="Arial" w:hAnsi="Arial" w:cs="Arial"/>
          <w:lang w:val="mn-MN"/>
        </w:rPr>
        <w:t>иргэд, тариаланчдад үүрэг чиглэл өгч, хяналт тавьж ажиллах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2.Байгаль цаг агаарын аюулт үзэгдэл /үер, усны аюул, мөндөр, хүчтэй шороон болон,</w:t>
      </w:r>
      <w:r>
        <w:rPr>
          <w:rFonts w:ascii="Arial" w:hAnsi="Arial" w:cs="Arial"/>
        </w:rPr>
        <w:t xml:space="preserve"> </w:t>
      </w:r>
      <w:r w:rsidRPr="00E15C4F">
        <w:rPr>
          <w:rFonts w:ascii="Arial" w:hAnsi="Arial" w:cs="Arial"/>
          <w:lang w:val="mn-MN"/>
        </w:rPr>
        <w:t>цасан шуурга г.м/</w:t>
      </w:r>
      <w:r>
        <w:rPr>
          <w:rFonts w:ascii="Arial" w:hAnsi="Arial" w:cs="Arial"/>
          <w:lang w:val="mn-MN"/>
        </w:rPr>
        <w:t xml:space="preserve">-ээс </w:t>
      </w:r>
      <w:r w:rsidRPr="00E15C4F">
        <w:rPr>
          <w:rFonts w:ascii="Arial" w:hAnsi="Arial" w:cs="Arial"/>
          <w:lang w:val="mn-MN"/>
        </w:rPr>
        <w:t>урьдчилан сэргийлэх</w:t>
      </w:r>
      <w:r>
        <w:rPr>
          <w:rFonts w:ascii="Arial" w:hAnsi="Arial" w:cs="Arial"/>
          <w:lang w:val="mn-MN"/>
        </w:rPr>
        <w:t xml:space="preserve"> мэдээ, </w:t>
      </w:r>
      <w:r w:rsidRPr="00E15C4F">
        <w:rPr>
          <w:rFonts w:ascii="Arial" w:hAnsi="Arial" w:cs="Arial"/>
          <w:lang w:val="mn-MN"/>
        </w:rPr>
        <w:t>мэдээллийг газар тариалангийн үйлдвэрлэл эрхэлж буй аж ахуйн нэгж, иргэдэд цаг алдалгүй хүргэх, сэрэмжлүүлэх, урьдчлан сэргийлэх арга хэмжээ авах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3.Ургацын урьдчилсан балансыг аж ахуйн нэгж, иргэн бүрээр гаргах, ургац хураалтын бэлтгэл ажлыг хангах зохион байгуулалтын арга хэмжээг авч хэрэгжүүлэх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4.Ургац хураалтад ажиллах комбайн жатка, үтрэмийн машин, бусад техникийн бэлэн байдлыг хангуулж, зоорь агуулахын засвар, ариутгалын ажлыг шуурхай зохион байгуулах</w:t>
      </w:r>
      <w:r w:rsidRPr="00E15C4F">
        <w:rPr>
          <w:rFonts w:ascii="Arial" w:hAnsi="Arial" w:cs="Arial"/>
        </w:rPr>
        <w:t>;</w:t>
      </w:r>
    </w:p>
    <w:p w:rsidR="00BF6E86"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5.Ургац хураалтад шаардагдах хүн хүчний тооцоог гарган оюутан, цэргийн албан хаагчдыг татан оролцуулах ажлыг зохион байгуулах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6.Ургац хураалтын үед ашиглагдах жин хэмжүүрийн баталгаажуулалтыг яаралтай хийх ажлыг зохион байгуулах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7.Ургацыг гэнэтийн цочир хүйтрэлээс хамгаалах үр тарианы болцын байдалд тохируулан хураалтыг оновчтой зохион байгуулахад мэргэжил арга зүйгээр ханган ажиллах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lang w:val="mn-MN"/>
        </w:rPr>
      </w:pPr>
      <w:r w:rsidRPr="00E15C4F">
        <w:rPr>
          <w:rFonts w:ascii="Arial" w:hAnsi="Arial" w:cs="Arial"/>
          <w:lang w:val="mn-MN"/>
        </w:rPr>
        <w:t>8.Ургацыг мал амьтдаас хамгаалж, технологийн хугацаанд хаягдалгүй хураан авах ажлыг зохион байгуулах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lang w:val="mn-MN"/>
        </w:rPr>
      </w:pPr>
      <w:r w:rsidRPr="00E15C4F">
        <w:rPr>
          <w:rFonts w:ascii="Arial" w:hAnsi="Arial" w:cs="Arial"/>
          <w:lang w:val="mn-MN"/>
        </w:rPr>
        <w:t>9.Ургац хураалтын мэдээг шуурхай өгч байх. Холбогдох сум баг, аж ахуйн нэгж, байгууллагуудад чиглэл өгч хяналт тавих, дүн мэдээг нэгтгэн Хүнс, хөдөө аж ахуйн яам болон холбогдох газарт хугацаанд нь хүргүүлэх ажлыг зохион байгуулах</w:t>
      </w:r>
      <w:r w:rsidRPr="00E15C4F">
        <w:rPr>
          <w:rFonts w:ascii="Arial" w:hAnsi="Arial" w:cs="Arial"/>
        </w:rPr>
        <w:t>;</w:t>
      </w:r>
    </w:p>
    <w:p w:rsidR="00BF6E86" w:rsidRPr="00E15C4F" w:rsidRDefault="00BF6E86" w:rsidP="00BF6E86">
      <w:pPr>
        <w:pStyle w:val="ListParagraph"/>
        <w:spacing w:line="360" w:lineRule="auto"/>
        <w:ind w:left="540" w:right="-360" w:firstLine="540"/>
        <w:rPr>
          <w:rFonts w:ascii="Arial" w:hAnsi="Arial" w:cs="Arial"/>
        </w:rPr>
      </w:pPr>
      <w:r w:rsidRPr="00E15C4F">
        <w:rPr>
          <w:rFonts w:ascii="Arial" w:hAnsi="Arial" w:cs="Arial"/>
          <w:lang w:val="mn-MN"/>
        </w:rPr>
        <w:t>10.Замын хөдөлгөөний хууль, дүрмийн хэрэгжилт, аюулгүй байдал, хэв журмыг хангах</w:t>
      </w:r>
      <w:r w:rsidRPr="00E15C4F">
        <w:rPr>
          <w:rFonts w:ascii="Arial" w:hAnsi="Arial" w:cs="Arial"/>
        </w:rPr>
        <w:t>;</w:t>
      </w:r>
    </w:p>
    <w:p w:rsidR="00BF6E86" w:rsidRPr="00E15C4F" w:rsidRDefault="00BF6E86" w:rsidP="00BF6E86">
      <w:pPr>
        <w:spacing w:after="0" w:line="360" w:lineRule="auto"/>
        <w:ind w:right="-360"/>
        <w:jc w:val="center"/>
        <w:rPr>
          <w:rFonts w:ascii="Arial" w:hAnsi="Arial" w:cs="Arial"/>
          <w:lang w:val="mn-MN"/>
        </w:rPr>
      </w:pPr>
      <w:r w:rsidRPr="00E15C4F">
        <w:rPr>
          <w:rFonts w:ascii="Arial" w:hAnsi="Arial" w:cs="Arial"/>
          <w:lang w:val="mn-MN"/>
        </w:rPr>
        <w:t>_оОо_</w:t>
      </w:r>
    </w:p>
    <w:p w:rsidR="00BF6E86" w:rsidRPr="00E15C4F" w:rsidRDefault="00BF6E86" w:rsidP="00BF6E86">
      <w:pPr>
        <w:spacing w:after="0" w:line="360" w:lineRule="auto"/>
        <w:ind w:right="-360"/>
        <w:jc w:val="center"/>
        <w:rPr>
          <w:rFonts w:ascii="Arial" w:hAnsi="Arial" w:cs="Arial"/>
          <w:lang w:val="mn-MN"/>
        </w:rPr>
      </w:pPr>
    </w:p>
    <w:tbl>
      <w:tblPr>
        <w:tblStyle w:val="TableGrid"/>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5304"/>
      </w:tblGrid>
      <w:tr w:rsidR="00BF6E86" w:rsidRPr="00E15C4F" w:rsidTr="00DE610C">
        <w:trPr>
          <w:trHeight w:val="514"/>
        </w:trPr>
        <w:tc>
          <w:tcPr>
            <w:tcW w:w="4749" w:type="dxa"/>
          </w:tcPr>
          <w:p w:rsidR="00BF6E86" w:rsidRPr="00E15C4F" w:rsidRDefault="00BF6E86" w:rsidP="00DE610C">
            <w:pPr>
              <w:ind w:right="-360"/>
              <w:rPr>
                <w:rFonts w:ascii="Arial" w:hAnsi="Arial" w:cs="Arial"/>
                <w:lang w:val="mn-MN"/>
              </w:rPr>
            </w:pPr>
          </w:p>
        </w:tc>
        <w:tc>
          <w:tcPr>
            <w:tcW w:w="5304" w:type="dxa"/>
            <w:hideMark/>
          </w:tcPr>
          <w:p w:rsidR="00BF6E86" w:rsidRPr="00E15C4F" w:rsidRDefault="00BF6E86" w:rsidP="00DE610C">
            <w:pPr>
              <w:ind w:right="90"/>
              <w:jc w:val="both"/>
              <w:rPr>
                <w:rFonts w:ascii="Arial" w:hAnsi="Arial" w:cs="Arial"/>
                <w:lang w:val="mn-MN"/>
              </w:rPr>
            </w:pPr>
          </w:p>
          <w:p w:rsidR="00BF6E86" w:rsidRPr="00E15C4F" w:rsidRDefault="00BF6E86" w:rsidP="00DE610C">
            <w:pPr>
              <w:ind w:left="291" w:right="90"/>
              <w:jc w:val="both"/>
              <w:rPr>
                <w:rFonts w:ascii="Arial" w:hAnsi="Arial" w:cs="Arial"/>
                <w:lang w:val="mn-MN"/>
              </w:rPr>
            </w:pPr>
            <w:r w:rsidRPr="00E15C4F">
              <w:rPr>
                <w:rFonts w:ascii="Arial" w:hAnsi="Arial" w:cs="Arial"/>
                <w:lang w:val="mn-MN"/>
              </w:rPr>
              <w:t>Аймгийн Засаг даргын 2017 оны 08 дугаар сарын....-ний өдрийн.......дугаар захирамжийн</w:t>
            </w:r>
          </w:p>
          <w:p w:rsidR="00BF6E86" w:rsidRPr="00E15C4F" w:rsidRDefault="00BF6E86" w:rsidP="00DE610C">
            <w:pPr>
              <w:ind w:left="540" w:right="90"/>
              <w:jc w:val="both"/>
              <w:rPr>
                <w:rFonts w:ascii="Arial" w:hAnsi="Arial" w:cs="Arial"/>
                <w:lang w:val="mn-MN"/>
              </w:rPr>
            </w:pPr>
            <w:r w:rsidRPr="00E15C4F">
              <w:rPr>
                <w:rFonts w:ascii="Arial" w:hAnsi="Arial" w:cs="Arial"/>
              </w:rPr>
              <w:t>III</w:t>
            </w:r>
            <w:r w:rsidRPr="00E15C4F">
              <w:rPr>
                <w:rFonts w:ascii="Arial" w:hAnsi="Arial" w:cs="Arial"/>
                <w:lang w:val="mn-MN"/>
              </w:rPr>
              <w:t xml:space="preserve"> хавсралт </w:t>
            </w:r>
          </w:p>
        </w:tc>
      </w:tr>
      <w:tr w:rsidR="00BF6E86" w:rsidRPr="00E15C4F" w:rsidTr="00DE610C">
        <w:trPr>
          <w:trHeight w:val="145"/>
        </w:trPr>
        <w:tc>
          <w:tcPr>
            <w:tcW w:w="4749" w:type="dxa"/>
          </w:tcPr>
          <w:p w:rsidR="00BF6E86" w:rsidRPr="00E15C4F" w:rsidRDefault="00BF6E86" w:rsidP="00DE610C">
            <w:pPr>
              <w:ind w:left="540" w:right="-360"/>
              <w:jc w:val="center"/>
              <w:rPr>
                <w:rFonts w:ascii="Arial" w:hAnsi="Arial" w:cs="Arial"/>
                <w:lang w:val="mn-MN"/>
              </w:rPr>
            </w:pPr>
          </w:p>
        </w:tc>
        <w:tc>
          <w:tcPr>
            <w:tcW w:w="5304" w:type="dxa"/>
          </w:tcPr>
          <w:p w:rsidR="00BF6E86" w:rsidRPr="00E15C4F" w:rsidRDefault="00BF6E86" w:rsidP="00DE610C">
            <w:pPr>
              <w:ind w:left="540" w:right="90"/>
              <w:jc w:val="both"/>
              <w:rPr>
                <w:rFonts w:ascii="Arial" w:hAnsi="Arial" w:cs="Arial"/>
                <w:lang w:val="mn-MN"/>
              </w:rPr>
            </w:pPr>
          </w:p>
        </w:tc>
      </w:tr>
    </w:tbl>
    <w:p w:rsidR="00BF6E86" w:rsidRDefault="00BF6E86" w:rsidP="00BF6E86">
      <w:pPr>
        <w:spacing w:after="0" w:line="360" w:lineRule="auto"/>
        <w:ind w:left="540" w:right="-360"/>
        <w:rPr>
          <w:rFonts w:ascii="Arial" w:hAnsi="Arial" w:cs="Arial"/>
          <w:lang w:val="mn-MN"/>
        </w:rPr>
      </w:pPr>
    </w:p>
    <w:p w:rsidR="00BF6E86" w:rsidRPr="00E15C4F" w:rsidRDefault="00BF6E86" w:rsidP="00BF6E86">
      <w:pPr>
        <w:spacing w:after="0" w:line="360" w:lineRule="auto"/>
        <w:ind w:left="540" w:right="-360"/>
        <w:rPr>
          <w:rFonts w:ascii="Arial" w:hAnsi="Arial" w:cs="Arial"/>
          <w:lang w:val="mn-MN"/>
        </w:rPr>
      </w:pPr>
    </w:p>
    <w:p w:rsidR="00BF6E86" w:rsidRPr="00E15C4F" w:rsidRDefault="00BF6E86" w:rsidP="00BF6E86">
      <w:pPr>
        <w:spacing w:after="0" w:line="240" w:lineRule="auto"/>
        <w:ind w:left="540" w:right="-360"/>
        <w:jc w:val="center"/>
        <w:rPr>
          <w:rFonts w:ascii="Arial" w:hAnsi="Arial" w:cs="Arial"/>
          <w:b/>
          <w:lang w:val="mn-MN"/>
        </w:rPr>
      </w:pPr>
      <w:r w:rsidRPr="00E15C4F">
        <w:rPr>
          <w:rFonts w:ascii="Arial" w:hAnsi="Arial" w:cs="Arial"/>
          <w:b/>
          <w:lang w:val="mn-MN"/>
        </w:rPr>
        <w:t xml:space="preserve">УРГАЦ ХУРААЛТЫН АЖЛЫГ ШУУРХАЙ </w:t>
      </w:r>
    </w:p>
    <w:p w:rsidR="00BF6E86" w:rsidRPr="00E15C4F" w:rsidRDefault="00BF6E86" w:rsidP="00BF6E86">
      <w:pPr>
        <w:spacing w:after="0"/>
        <w:ind w:left="540" w:right="-360"/>
        <w:jc w:val="center"/>
        <w:rPr>
          <w:rFonts w:ascii="Arial" w:hAnsi="Arial" w:cs="Arial"/>
          <w:b/>
          <w:lang w:val="mn-MN"/>
        </w:rPr>
      </w:pPr>
      <w:r w:rsidRPr="00E15C4F">
        <w:rPr>
          <w:rFonts w:ascii="Arial" w:hAnsi="Arial" w:cs="Arial"/>
          <w:b/>
          <w:lang w:val="mn-MN"/>
        </w:rPr>
        <w:t>ЗОХИОН БАЙГУУЛАХ АЖЛЫН ХЭСГИЙН ТООЦОО</w:t>
      </w:r>
    </w:p>
    <w:p w:rsidR="00BF6E86" w:rsidRPr="00E15C4F" w:rsidRDefault="00BF6E86" w:rsidP="00BF6E86">
      <w:pPr>
        <w:spacing w:after="0"/>
        <w:ind w:left="540" w:right="-360"/>
        <w:jc w:val="center"/>
        <w:rPr>
          <w:rFonts w:ascii="Arial" w:hAnsi="Arial" w:cs="Arial"/>
          <w:lang w:val="mn-MN"/>
        </w:rPr>
      </w:pPr>
    </w:p>
    <w:tbl>
      <w:tblPr>
        <w:tblStyle w:val="TableGrid"/>
        <w:tblW w:w="9630" w:type="dxa"/>
        <w:tblInd w:w="288" w:type="dxa"/>
        <w:tblLayout w:type="fixed"/>
        <w:tblLook w:val="04A0" w:firstRow="1" w:lastRow="0" w:firstColumn="1" w:lastColumn="0" w:noHBand="0" w:noVBand="1"/>
      </w:tblPr>
      <w:tblGrid>
        <w:gridCol w:w="450"/>
        <w:gridCol w:w="1980"/>
        <w:gridCol w:w="900"/>
        <w:gridCol w:w="630"/>
        <w:gridCol w:w="630"/>
        <w:gridCol w:w="1260"/>
        <w:gridCol w:w="1080"/>
        <w:gridCol w:w="1440"/>
        <w:gridCol w:w="1260"/>
      </w:tblGrid>
      <w:tr w:rsidR="00BF6E86" w:rsidRPr="00E15C4F" w:rsidTr="00DE610C">
        <w:trPr>
          <w:cantSplit/>
          <w:trHeight w:val="1403"/>
        </w:trPr>
        <w:tc>
          <w:tcPr>
            <w:tcW w:w="450" w:type="dxa"/>
            <w:hideMark/>
          </w:tcPr>
          <w:p w:rsidR="00BF6E86" w:rsidRPr="00E15C4F" w:rsidRDefault="00BF6E86" w:rsidP="00DE610C">
            <w:pPr>
              <w:ind w:left="-108" w:right="-360" w:hanging="180"/>
              <w:jc w:val="center"/>
              <w:rPr>
                <w:rFonts w:ascii="Arial" w:hAnsi="Arial" w:cs="Arial"/>
                <w:lang w:val="mn-MN"/>
              </w:rPr>
            </w:pPr>
            <w:r w:rsidRPr="00E15C4F">
              <w:rPr>
                <w:rFonts w:ascii="Arial" w:hAnsi="Arial" w:cs="Arial"/>
                <w:lang w:val="mn-MN"/>
              </w:rPr>
              <w:t>№</w:t>
            </w:r>
          </w:p>
          <w:p w:rsidR="00BF6E86" w:rsidRPr="00E15C4F" w:rsidRDefault="00BF6E86" w:rsidP="00DE610C">
            <w:pPr>
              <w:ind w:left="-108" w:right="-360" w:hanging="180"/>
              <w:rPr>
                <w:rFonts w:ascii="Arial" w:hAnsi="Arial" w:cs="Arial"/>
                <w:lang w:val="mn-MN"/>
              </w:rPr>
            </w:pPr>
          </w:p>
          <w:p w:rsidR="00BF6E86" w:rsidRPr="00E15C4F" w:rsidRDefault="00BF6E86" w:rsidP="00DE610C">
            <w:pPr>
              <w:ind w:left="-108" w:right="-360" w:hanging="180"/>
              <w:rPr>
                <w:rFonts w:ascii="Arial" w:hAnsi="Arial" w:cs="Arial"/>
                <w:lang w:val="mn-MN"/>
              </w:rPr>
            </w:pPr>
          </w:p>
        </w:tc>
        <w:tc>
          <w:tcPr>
            <w:tcW w:w="1980" w:type="dxa"/>
          </w:tcPr>
          <w:p w:rsidR="00BF6E86" w:rsidRPr="00E15C4F" w:rsidRDefault="00BF6E86" w:rsidP="00DE610C">
            <w:pPr>
              <w:ind w:left="540" w:right="-360" w:hanging="180"/>
              <w:jc w:val="center"/>
              <w:rPr>
                <w:rFonts w:ascii="Arial" w:hAnsi="Arial" w:cs="Arial"/>
                <w:lang w:val="mn-MN"/>
              </w:rPr>
            </w:pPr>
          </w:p>
          <w:p w:rsidR="00BF6E86" w:rsidRPr="00E15C4F" w:rsidRDefault="00BF6E86" w:rsidP="00DE610C">
            <w:pPr>
              <w:ind w:right="-136" w:firstLine="166"/>
              <w:jc w:val="center"/>
              <w:rPr>
                <w:rFonts w:ascii="Arial" w:hAnsi="Arial" w:cs="Arial"/>
                <w:lang w:val="mn-MN"/>
              </w:rPr>
            </w:pPr>
            <w:r w:rsidRPr="00E15C4F">
              <w:rPr>
                <w:rFonts w:ascii="Arial" w:hAnsi="Arial" w:cs="Arial"/>
                <w:lang w:val="mn-MN"/>
              </w:rPr>
              <w:t>Явах газрын чиглэл, нэр</w:t>
            </w:r>
          </w:p>
        </w:tc>
        <w:tc>
          <w:tcPr>
            <w:tcW w:w="900" w:type="dxa"/>
          </w:tcPr>
          <w:p w:rsidR="00BF6E86" w:rsidRPr="00E15C4F" w:rsidRDefault="00BF6E86" w:rsidP="00DE610C">
            <w:pPr>
              <w:ind w:right="-18"/>
              <w:jc w:val="center"/>
              <w:rPr>
                <w:rFonts w:ascii="Arial" w:hAnsi="Arial" w:cs="Arial"/>
                <w:lang w:val="mn-MN"/>
              </w:rPr>
            </w:pPr>
            <w:r w:rsidRPr="00E15C4F">
              <w:rPr>
                <w:rFonts w:ascii="Arial" w:hAnsi="Arial" w:cs="Arial"/>
                <w:lang w:val="mn-MN"/>
              </w:rPr>
              <w:t>Нэг удаа явах зай /км/</w:t>
            </w:r>
          </w:p>
        </w:tc>
        <w:tc>
          <w:tcPr>
            <w:tcW w:w="630" w:type="dxa"/>
            <w:textDirection w:val="btLr"/>
          </w:tcPr>
          <w:p w:rsidR="00BF6E86" w:rsidRPr="00E15C4F" w:rsidRDefault="00BF6E86" w:rsidP="00DE610C">
            <w:pPr>
              <w:ind w:left="113" w:right="-18"/>
              <w:rPr>
                <w:rFonts w:ascii="Arial" w:hAnsi="Arial" w:cs="Arial"/>
                <w:lang w:val="mn-MN"/>
              </w:rPr>
            </w:pPr>
            <w:r w:rsidRPr="00E15C4F">
              <w:rPr>
                <w:rFonts w:ascii="Arial" w:hAnsi="Arial" w:cs="Arial"/>
                <w:lang w:val="mn-MN"/>
              </w:rPr>
              <w:t xml:space="preserve"> </w:t>
            </w:r>
          </w:p>
          <w:p w:rsidR="00BF6E86" w:rsidRPr="00E15C4F" w:rsidRDefault="00BF6E86" w:rsidP="00DE610C">
            <w:pPr>
              <w:ind w:left="113" w:right="-18"/>
              <w:jc w:val="center"/>
              <w:rPr>
                <w:rFonts w:ascii="Arial" w:hAnsi="Arial" w:cs="Arial"/>
                <w:lang w:val="mn-MN"/>
              </w:rPr>
            </w:pPr>
            <w:r w:rsidRPr="00E15C4F">
              <w:rPr>
                <w:rFonts w:ascii="Arial" w:hAnsi="Arial" w:cs="Arial"/>
                <w:lang w:val="mn-MN"/>
              </w:rPr>
              <w:t>Явалтын тоо</w:t>
            </w:r>
          </w:p>
        </w:tc>
        <w:tc>
          <w:tcPr>
            <w:tcW w:w="630" w:type="dxa"/>
          </w:tcPr>
          <w:p w:rsidR="00BF6E86" w:rsidRPr="00E15C4F" w:rsidRDefault="00BF6E86" w:rsidP="00DE610C">
            <w:pPr>
              <w:ind w:left="540" w:right="-360" w:hanging="180"/>
              <w:jc w:val="center"/>
              <w:rPr>
                <w:rFonts w:ascii="Arial" w:hAnsi="Arial" w:cs="Arial"/>
                <w:lang w:val="mn-MN"/>
              </w:rPr>
            </w:pPr>
          </w:p>
          <w:p w:rsidR="00BF6E86" w:rsidRPr="00E15C4F" w:rsidRDefault="00BF6E86" w:rsidP="00DE610C">
            <w:pPr>
              <w:ind w:left="-18" w:right="-360"/>
              <w:rPr>
                <w:rFonts w:ascii="Arial" w:hAnsi="Arial" w:cs="Arial"/>
                <w:lang w:val="mn-MN"/>
              </w:rPr>
            </w:pPr>
            <w:r w:rsidRPr="00E15C4F">
              <w:rPr>
                <w:rFonts w:ascii="Arial" w:hAnsi="Arial" w:cs="Arial"/>
                <w:lang w:val="mn-MN"/>
              </w:rPr>
              <w:t>Бүгд</w:t>
            </w:r>
          </w:p>
          <w:p w:rsidR="00BF6E86" w:rsidRPr="00E15C4F" w:rsidRDefault="00BF6E86" w:rsidP="00DE610C">
            <w:pPr>
              <w:ind w:left="-284" w:right="-360"/>
              <w:jc w:val="center"/>
              <w:rPr>
                <w:rFonts w:ascii="Arial" w:hAnsi="Arial" w:cs="Arial"/>
                <w:lang w:val="mn-MN"/>
              </w:rPr>
            </w:pPr>
            <w:r w:rsidRPr="00E15C4F">
              <w:rPr>
                <w:rFonts w:ascii="Arial" w:hAnsi="Arial" w:cs="Arial"/>
                <w:lang w:val="mn-MN"/>
              </w:rPr>
              <w:t>км</w:t>
            </w:r>
          </w:p>
          <w:p w:rsidR="00BF6E86" w:rsidRPr="00E15C4F" w:rsidRDefault="00BF6E86" w:rsidP="00DE610C">
            <w:pPr>
              <w:ind w:left="540" w:right="-288" w:firstLine="62"/>
              <w:rPr>
                <w:rFonts w:ascii="Arial" w:hAnsi="Arial" w:cs="Arial"/>
                <w:lang w:val="mn-MN"/>
              </w:rPr>
            </w:pPr>
            <w:r w:rsidRPr="00E15C4F">
              <w:rPr>
                <w:rFonts w:ascii="Arial" w:hAnsi="Arial" w:cs="Arial"/>
                <w:lang w:val="mn-MN"/>
              </w:rPr>
              <w:t>/к /</w:t>
            </w:r>
          </w:p>
        </w:tc>
        <w:tc>
          <w:tcPr>
            <w:tcW w:w="1260" w:type="dxa"/>
          </w:tcPr>
          <w:p w:rsidR="00BF6E86" w:rsidRPr="00E15C4F" w:rsidRDefault="00BF6E86" w:rsidP="00DE610C">
            <w:pPr>
              <w:ind w:left="540" w:right="-360" w:hanging="180"/>
              <w:jc w:val="center"/>
              <w:rPr>
                <w:rFonts w:ascii="Arial" w:hAnsi="Arial" w:cs="Arial"/>
              </w:rPr>
            </w:pPr>
          </w:p>
          <w:p w:rsidR="00BF6E86" w:rsidRPr="00E15C4F" w:rsidRDefault="00BF6E86" w:rsidP="00DE610C">
            <w:pPr>
              <w:ind w:left="-378" w:right="-198" w:hanging="180"/>
              <w:jc w:val="center"/>
              <w:rPr>
                <w:rFonts w:ascii="Arial" w:hAnsi="Arial" w:cs="Arial"/>
                <w:lang w:val="mn-MN"/>
              </w:rPr>
            </w:pPr>
            <w:r w:rsidRPr="00E15C4F">
              <w:rPr>
                <w:rFonts w:ascii="Arial" w:hAnsi="Arial" w:cs="Arial"/>
                <w:lang w:val="mn-MN"/>
              </w:rPr>
              <w:t xml:space="preserve"> 100км-т зарцуулах</w:t>
            </w:r>
          </w:p>
          <w:p w:rsidR="00BF6E86" w:rsidRPr="00E15C4F" w:rsidRDefault="00BF6E86" w:rsidP="00DE610C">
            <w:pPr>
              <w:ind w:left="-108" w:right="-18"/>
              <w:jc w:val="center"/>
              <w:rPr>
                <w:rFonts w:ascii="Arial" w:hAnsi="Arial" w:cs="Arial"/>
                <w:lang w:val="mn-MN"/>
              </w:rPr>
            </w:pPr>
            <w:r w:rsidRPr="00E15C4F">
              <w:rPr>
                <w:rFonts w:ascii="Arial" w:hAnsi="Arial" w:cs="Arial"/>
                <w:lang w:val="mn-MN"/>
              </w:rPr>
              <w:t>Шатахуун</w:t>
            </w:r>
          </w:p>
          <w:p w:rsidR="00BF6E86" w:rsidRPr="00E15C4F" w:rsidRDefault="00BF6E86" w:rsidP="00DE610C">
            <w:pPr>
              <w:ind w:left="-108" w:right="-18" w:hanging="180"/>
              <w:jc w:val="center"/>
              <w:rPr>
                <w:rFonts w:ascii="Arial" w:hAnsi="Arial" w:cs="Arial"/>
                <w:lang w:val="mn-MN"/>
              </w:rPr>
            </w:pPr>
            <w:r w:rsidRPr="00E15C4F">
              <w:rPr>
                <w:rFonts w:ascii="Arial" w:hAnsi="Arial" w:cs="Arial"/>
                <w:lang w:val="mn-MN"/>
              </w:rPr>
              <w:t xml:space="preserve"> /л/</w:t>
            </w:r>
          </w:p>
        </w:tc>
        <w:tc>
          <w:tcPr>
            <w:tcW w:w="1080" w:type="dxa"/>
          </w:tcPr>
          <w:p w:rsidR="00BF6E86" w:rsidRPr="00E15C4F" w:rsidRDefault="00BF6E86" w:rsidP="00DE610C">
            <w:pPr>
              <w:ind w:left="540" w:right="-360" w:hanging="180"/>
              <w:jc w:val="center"/>
              <w:rPr>
                <w:rFonts w:ascii="Arial" w:hAnsi="Arial" w:cs="Arial"/>
              </w:rPr>
            </w:pPr>
          </w:p>
          <w:p w:rsidR="00BF6E86" w:rsidRPr="00E15C4F" w:rsidRDefault="00BF6E86" w:rsidP="00DE610C">
            <w:pPr>
              <w:ind w:left="-108" w:right="-53"/>
              <w:jc w:val="center"/>
              <w:rPr>
                <w:rFonts w:ascii="Arial" w:hAnsi="Arial" w:cs="Arial"/>
                <w:lang w:val="mn-MN"/>
              </w:rPr>
            </w:pPr>
            <w:r w:rsidRPr="00E15C4F">
              <w:rPr>
                <w:rFonts w:ascii="Arial" w:hAnsi="Arial" w:cs="Arial"/>
                <w:lang w:val="mn-MN"/>
              </w:rPr>
              <w:t>Нийт шатахуун /л/</w:t>
            </w:r>
          </w:p>
        </w:tc>
        <w:tc>
          <w:tcPr>
            <w:tcW w:w="1440" w:type="dxa"/>
          </w:tcPr>
          <w:p w:rsidR="00BF6E86" w:rsidRPr="00E15C4F" w:rsidRDefault="00BF6E86" w:rsidP="00DE610C">
            <w:pPr>
              <w:ind w:left="540" w:right="-360" w:hanging="180"/>
              <w:jc w:val="center"/>
              <w:rPr>
                <w:rFonts w:ascii="Arial" w:hAnsi="Arial" w:cs="Arial"/>
              </w:rPr>
            </w:pPr>
          </w:p>
          <w:p w:rsidR="00BF6E86" w:rsidRPr="00E15C4F" w:rsidRDefault="00BF6E86" w:rsidP="00DE610C">
            <w:pPr>
              <w:ind w:left="-18" w:right="-30" w:firstLine="35"/>
              <w:jc w:val="center"/>
              <w:rPr>
                <w:rFonts w:ascii="Arial" w:hAnsi="Arial" w:cs="Arial"/>
                <w:lang w:val="mn-MN"/>
              </w:rPr>
            </w:pPr>
            <w:r w:rsidRPr="00E15C4F">
              <w:rPr>
                <w:rFonts w:ascii="Arial" w:hAnsi="Arial" w:cs="Arial"/>
                <w:lang w:val="mn-MN"/>
              </w:rPr>
              <w:t>Шатахууны нэгжийн үнэ /төгрөг/</w:t>
            </w:r>
          </w:p>
        </w:tc>
        <w:tc>
          <w:tcPr>
            <w:tcW w:w="1260" w:type="dxa"/>
          </w:tcPr>
          <w:p w:rsidR="00BF6E86" w:rsidRPr="00E15C4F" w:rsidRDefault="00BF6E86" w:rsidP="00DE610C">
            <w:pPr>
              <w:ind w:left="540" w:right="-360" w:hanging="180"/>
              <w:jc w:val="center"/>
              <w:rPr>
                <w:rFonts w:ascii="Arial" w:hAnsi="Arial" w:cs="Arial"/>
                <w:lang w:val="mn-MN"/>
              </w:rPr>
            </w:pPr>
          </w:p>
          <w:p w:rsidR="00BF6E86" w:rsidRPr="00E15C4F" w:rsidRDefault="00BF6E86" w:rsidP="00DE610C">
            <w:pPr>
              <w:ind w:left="-104" w:right="-104"/>
              <w:jc w:val="center"/>
              <w:rPr>
                <w:rFonts w:ascii="Arial" w:hAnsi="Arial" w:cs="Arial"/>
                <w:lang w:val="mn-MN"/>
              </w:rPr>
            </w:pPr>
            <w:r w:rsidRPr="00E15C4F">
              <w:rPr>
                <w:rFonts w:ascii="Arial" w:hAnsi="Arial" w:cs="Arial"/>
                <w:lang w:val="mn-MN"/>
              </w:rPr>
              <w:t>Нийт өртөг /мян.төг/</w:t>
            </w:r>
          </w:p>
        </w:tc>
      </w:tr>
      <w:tr w:rsidR="00BF6E86" w:rsidRPr="00E15C4F" w:rsidTr="00DE610C">
        <w:trPr>
          <w:trHeight w:val="305"/>
        </w:trPr>
        <w:tc>
          <w:tcPr>
            <w:tcW w:w="9630" w:type="dxa"/>
            <w:gridSpan w:val="9"/>
          </w:tcPr>
          <w:p w:rsidR="00BF6E86" w:rsidRPr="00E15C4F" w:rsidRDefault="00BF6E86" w:rsidP="00DE610C">
            <w:pPr>
              <w:ind w:right="-360"/>
              <w:jc w:val="center"/>
              <w:rPr>
                <w:rFonts w:ascii="Arial" w:hAnsi="Arial" w:cs="Arial"/>
                <w:lang w:val="mn-MN"/>
              </w:rPr>
            </w:pPr>
            <w:r w:rsidRPr="00E15C4F">
              <w:rPr>
                <w:rFonts w:ascii="Arial" w:hAnsi="Arial" w:cs="Arial"/>
                <w:lang w:val="mn-MN"/>
              </w:rPr>
              <w:t>Ургац</w:t>
            </w:r>
            <w:r>
              <w:rPr>
                <w:rFonts w:ascii="Arial" w:hAnsi="Arial" w:cs="Arial"/>
                <w:lang w:val="mn-MN"/>
              </w:rPr>
              <w:t xml:space="preserve"> тогтоолт, </w:t>
            </w:r>
            <w:r w:rsidRPr="00E15C4F">
              <w:rPr>
                <w:rFonts w:ascii="Arial" w:hAnsi="Arial" w:cs="Arial"/>
                <w:lang w:val="mn-MN"/>
              </w:rPr>
              <w:t xml:space="preserve"> хураалтын ажлын  явцад</w:t>
            </w:r>
            <w:r>
              <w:rPr>
                <w:rFonts w:ascii="Arial" w:hAnsi="Arial" w:cs="Arial"/>
                <w:lang w:val="mn-MN"/>
              </w:rPr>
              <w:t xml:space="preserve"> </w:t>
            </w:r>
          </w:p>
        </w:tc>
      </w:tr>
      <w:tr w:rsidR="00BF6E86" w:rsidRPr="00E15C4F" w:rsidTr="00DE610C">
        <w:trPr>
          <w:trHeight w:val="773"/>
        </w:trPr>
        <w:tc>
          <w:tcPr>
            <w:tcW w:w="450" w:type="dxa"/>
          </w:tcPr>
          <w:p w:rsidR="00BF6E86" w:rsidRPr="00E15C4F" w:rsidRDefault="00BF6E86" w:rsidP="00DE610C">
            <w:pPr>
              <w:ind w:left="-285" w:right="-360"/>
              <w:jc w:val="center"/>
              <w:rPr>
                <w:rFonts w:ascii="Arial" w:hAnsi="Arial" w:cs="Arial"/>
              </w:rPr>
            </w:pPr>
          </w:p>
          <w:p w:rsidR="00BF6E86" w:rsidRPr="00E15C4F" w:rsidRDefault="00BF6E86" w:rsidP="00DE610C">
            <w:pPr>
              <w:ind w:left="-285" w:right="-360"/>
              <w:jc w:val="center"/>
              <w:rPr>
                <w:rFonts w:ascii="Arial" w:hAnsi="Arial" w:cs="Arial"/>
                <w:lang w:val="mn-MN"/>
              </w:rPr>
            </w:pPr>
            <w:r w:rsidRPr="00E15C4F">
              <w:rPr>
                <w:rFonts w:ascii="Arial" w:hAnsi="Arial" w:cs="Arial"/>
                <w:lang w:val="mn-MN"/>
              </w:rPr>
              <w:t>1</w:t>
            </w:r>
          </w:p>
        </w:tc>
        <w:tc>
          <w:tcPr>
            <w:tcW w:w="1980" w:type="dxa"/>
          </w:tcPr>
          <w:p w:rsidR="00BF6E86" w:rsidRDefault="00BF6E86" w:rsidP="00DE610C">
            <w:pPr>
              <w:ind w:left="-14"/>
              <w:jc w:val="both"/>
              <w:rPr>
                <w:rFonts w:ascii="Arial" w:hAnsi="Arial" w:cs="Arial"/>
                <w:lang w:val="mn-MN"/>
              </w:rPr>
            </w:pPr>
            <w:r>
              <w:rPr>
                <w:rFonts w:ascii="Arial" w:hAnsi="Arial" w:cs="Arial"/>
                <w:lang w:val="mn-MN"/>
              </w:rPr>
              <w:t xml:space="preserve">Улаантолгой, </w:t>
            </w:r>
          </w:p>
          <w:p w:rsidR="00BF6E86" w:rsidRDefault="00BF6E86" w:rsidP="00DE610C">
            <w:pPr>
              <w:ind w:left="-14" w:right="-105"/>
              <w:jc w:val="both"/>
              <w:rPr>
                <w:rFonts w:ascii="Arial" w:hAnsi="Arial" w:cs="Arial"/>
                <w:lang w:val="mn-MN"/>
              </w:rPr>
            </w:pPr>
            <w:r>
              <w:rPr>
                <w:rFonts w:ascii="Arial" w:hAnsi="Arial" w:cs="Arial"/>
                <w:lang w:val="mn-MN"/>
              </w:rPr>
              <w:t>36-р точик</w:t>
            </w:r>
          </w:p>
          <w:p w:rsidR="00BF6E86" w:rsidRPr="00E15C4F" w:rsidRDefault="00BF6E86" w:rsidP="00DE610C">
            <w:pPr>
              <w:ind w:left="-14" w:right="-105"/>
              <w:jc w:val="both"/>
              <w:rPr>
                <w:rFonts w:ascii="Arial" w:hAnsi="Arial" w:cs="Arial"/>
                <w:lang w:val="mn-MN"/>
              </w:rPr>
            </w:pPr>
            <w:r>
              <w:rPr>
                <w:rFonts w:ascii="Arial" w:hAnsi="Arial" w:cs="Arial"/>
                <w:lang w:val="mn-MN"/>
              </w:rPr>
              <w:t xml:space="preserve"> Хангал өртөө </w:t>
            </w:r>
          </w:p>
        </w:tc>
        <w:tc>
          <w:tcPr>
            <w:tcW w:w="900" w:type="dxa"/>
          </w:tcPr>
          <w:p w:rsidR="00BF6E86" w:rsidRPr="00E15C4F" w:rsidRDefault="00BF6E86" w:rsidP="00DE610C">
            <w:pPr>
              <w:ind w:left="-108" w:right="-226" w:hanging="18"/>
              <w:jc w:val="center"/>
              <w:rPr>
                <w:rFonts w:ascii="Arial" w:hAnsi="Arial" w:cs="Arial"/>
                <w:lang w:val="mn-MN"/>
              </w:rPr>
            </w:pPr>
          </w:p>
          <w:p w:rsidR="00BF6E86" w:rsidRPr="00E15C4F" w:rsidRDefault="00BF6E86" w:rsidP="00DE610C">
            <w:pPr>
              <w:ind w:left="-108" w:right="-226" w:hanging="18"/>
              <w:jc w:val="center"/>
              <w:rPr>
                <w:rFonts w:ascii="Arial" w:hAnsi="Arial" w:cs="Arial"/>
                <w:lang w:val="mn-MN"/>
              </w:rPr>
            </w:pPr>
            <w:r>
              <w:rPr>
                <w:rFonts w:ascii="Arial" w:hAnsi="Arial" w:cs="Arial"/>
                <w:lang w:val="mn-MN"/>
              </w:rPr>
              <w:t>120</w:t>
            </w:r>
          </w:p>
        </w:tc>
        <w:tc>
          <w:tcPr>
            <w:tcW w:w="630" w:type="dxa"/>
          </w:tcPr>
          <w:p w:rsidR="00BF6E86" w:rsidRPr="00E15C4F" w:rsidRDefault="00BF6E86" w:rsidP="00DE610C">
            <w:pPr>
              <w:ind w:left="-18" w:right="-360" w:firstLine="720"/>
              <w:jc w:val="center"/>
              <w:rPr>
                <w:rFonts w:ascii="Arial" w:hAnsi="Arial" w:cs="Arial"/>
                <w:lang w:val="mn-MN"/>
              </w:rPr>
            </w:pPr>
          </w:p>
          <w:p w:rsidR="00BF6E86" w:rsidRPr="00E15C4F" w:rsidRDefault="00BF6E86" w:rsidP="00DE610C">
            <w:pPr>
              <w:ind w:left="-18" w:right="-360" w:hanging="356"/>
              <w:jc w:val="center"/>
              <w:rPr>
                <w:rFonts w:ascii="Arial" w:hAnsi="Arial" w:cs="Arial"/>
                <w:lang w:val="mn-MN"/>
              </w:rPr>
            </w:pPr>
            <w:r>
              <w:rPr>
                <w:rFonts w:ascii="Arial" w:hAnsi="Arial" w:cs="Arial"/>
                <w:lang w:val="mn-MN"/>
              </w:rPr>
              <w:t>3</w:t>
            </w:r>
          </w:p>
        </w:tc>
        <w:tc>
          <w:tcPr>
            <w:tcW w:w="630" w:type="dxa"/>
          </w:tcPr>
          <w:p w:rsidR="00BF6E86" w:rsidRPr="00E15C4F" w:rsidRDefault="00BF6E86" w:rsidP="00DE610C">
            <w:pPr>
              <w:ind w:left="-108" w:right="-298"/>
              <w:jc w:val="center"/>
              <w:rPr>
                <w:rFonts w:ascii="Arial" w:hAnsi="Arial" w:cs="Arial"/>
                <w:lang w:val="mn-MN"/>
              </w:rPr>
            </w:pPr>
          </w:p>
          <w:p w:rsidR="00BF6E86" w:rsidRPr="00E15C4F" w:rsidRDefault="00BF6E86" w:rsidP="00DE610C">
            <w:pPr>
              <w:ind w:left="-288" w:right="-298"/>
              <w:jc w:val="center"/>
              <w:rPr>
                <w:rFonts w:ascii="Arial" w:hAnsi="Arial" w:cs="Arial"/>
                <w:lang w:val="mn-MN"/>
              </w:rPr>
            </w:pPr>
            <w:r>
              <w:rPr>
                <w:rFonts w:ascii="Arial" w:hAnsi="Arial" w:cs="Arial"/>
                <w:lang w:val="mn-MN"/>
              </w:rPr>
              <w:t>360</w:t>
            </w:r>
          </w:p>
          <w:p w:rsidR="00BF6E86" w:rsidRPr="00E15C4F" w:rsidRDefault="00BF6E86" w:rsidP="00DE610C">
            <w:pPr>
              <w:ind w:left="-108" w:right="-298"/>
              <w:jc w:val="center"/>
              <w:rPr>
                <w:rFonts w:ascii="Arial" w:hAnsi="Arial" w:cs="Arial"/>
                <w:lang w:val="mn-MN"/>
              </w:rPr>
            </w:pPr>
          </w:p>
        </w:tc>
        <w:tc>
          <w:tcPr>
            <w:tcW w:w="1260" w:type="dxa"/>
          </w:tcPr>
          <w:p w:rsidR="00BF6E86" w:rsidRPr="00E15C4F" w:rsidRDefault="00BF6E86" w:rsidP="00DE610C">
            <w:pPr>
              <w:ind w:left="-108"/>
              <w:jc w:val="center"/>
              <w:rPr>
                <w:rFonts w:ascii="Arial" w:hAnsi="Arial" w:cs="Arial"/>
                <w:lang w:val="mn-MN"/>
              </w:rPr>
            </w:pPr>
          </w:p>
          <w:p w:rsidR="00BF6E86" w:rsidRDefault="00BF6E86" w:rsidP="00DE610C">
            <w:pPr>
              <w:ind w:left="-108"/>
              <w:jc w:val="center"/>
              <w:rPr>
                <w:rFonts w:ascii="Arial" w:hAnsi="Arial" w:cs="Arial"/>
                <w:lang w:val="mn-MN"/>
              </w:rPr>
            </w:pPr>
            <w:r>
              <w:rPr>
                <w:rFonts w:ascii="Arial" w:hAnsi="Arial" w:cs="Arial"/>
                <w:lang w:val="mn-MN"/>
              </w:rPr>
              <w:t>20</w:t>
            </w:r>
          </w:p>
          <w:p w:rsidR="00BF6E86" w:rsidRPr="00E15C4F" w:rsidRDefault="00BF6E86" w:rsidP="00DE610C">
            <w:pPr>
              <w:rPr>
                <w:rFonts w:ascii="Arial" w:hAnsi="Arial" w:cs="Arial"/>
                <w:lang w:val="mn-MN"/>
              </w:rPr>
            </w:pPr>
          </w:p>
        </w:tc>
        <w:tc>
          <w:tcPr>
            <w:tcW w:w="1080" w:type="dxa"/>
          </w:tcPr>
          <w:p w:rsidR="00BF6E86" w:rsidRPr="00E15C4F"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72</w:t>
            </w:r>
          </w:p>
        </w:tc>
        <w:tc>
          <w:tcPr>
            <w:tcW w:w="1440" w:type="dxa"/>
          </w:tcPr>
          <w:p w:rsidR="00BF6E86"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1650</w:t>
            </w:r>
          </w:p>
        </w:tc>
        <w:tc>
          <w:tcPr>
            <w:tcW w:w="1260" w:type="dxa"/>
          </w:tcPr>
          <w:p w:rsidR="00BF6E86" w:rsidRPr="00E15C4F" w:rsidRDefault="00BF6E86" w:rsidP="00DE610C">
            <w:pPr>
              <w:tabs>
                <w:tab w:val="left" w:pos="0"/>
              </w:tabs>
              <w:ind w:left="-1368" w:right="224" w:firstLine="1368"/>
              <w:jc w:val="center"/>
              <w:rPr>
                <w:rFonts w:ascii="Arial" w:hAnsi="Arial" w:cs="Arial"/>
                <w:lang w:val="mn-MN"/>
              </w:rPr>
            </w:pPr>
          </w:p>
          <w:p w:rsidR="00BF6E86" w:rsidRPr="00E15C4F" w:rsidRDefault="00BF6E86" w:rsidP="00DE610C">
            <w:pPr>
              <w:ind w:left="-1368" w:right="224" w:firstLine="1368"/>
              <w:jc w:val="center"/>
              <w:rPr>
                <w:rFonts w:ascii="Arial" w:hAnsi="Arial" w:cs="Arial"/>
                <w:lang w:val="mn-MN"/>
              </w:rPr>
            </w:pPr>
            <w:r>
              <w:rPr>
                <w:rFonts w:ascii="Arial" w:hAnsi="Arial" w:cs="Arial"/>
                <w:lang w:val="mn-MN"/>
              </w:rPr>
              <w:t>118.8</w:t>
            </w:r>
          </w:p>
        </w:tc>
      </w:tr>
      <w:tr w:rsidR="00BF6E86" w:rsidRPr="00E15C4F" w:rsidTr="00DE610C">
        <w:tc>
          <w:tcPr>
            <w:tcW w:w="450" w:type="dxa"/>
          </w:tcPr>
          <w:p w:rsidR="00BF6E86" w:rsidRPr="00E15C4F" w:rsidRDefault="00BF6E86" w:rsidP="00DE610C">
            <w:pPr>
              <w:ind w:left="-285" w:right="-360"/>
              <w:jc w:val="center"/>
              <w:rPr>
                <w:rFonts w:ascii="Arial" w:hAnsi="Arial" w:cs="Arial"/>
              </w:rPr>
            </w:pPr>
          </w:p>
          <w:p w:rsidR="00BF6E86" w:rsidRPr="00E15C4F" w:rsidRDefault="00BF6E86" w:rsidP="00DE610C">
            <w:pPr>
              <w:ind w:left="-285" w:right="-360"/>
              <w:jc w:val="center"/>
              <w:rPr>
                <w:rFonts w:ascii="Arial" w:hAnsi="Arial" w:cs="Arial"/>
                <w:lang w:val="mn-MN"/>
              </w:rPr>
            </w:pPr>
            <w:r w:rsidRPr="00E15C4F">
              <w:rPr>
                <w:rFonts w:ascii="Arial" w:hAnsi="Arial" w:cs="Arial"/>
                <w:lang w:val="mn-MN"/>
              </w:rPr>
              <w:t>2</w:t>
            </w:r>
          </w:p>
        </w:tc>
        <w:tc>
          <w:tcPr>
            <w:tcW w:w="1980" w:type="dxa"/>
          </w:tcPr>
          <w:p w:rsidR="00BF6E86" w:rsidRPr="00E15C4F" w:rsidRDefault="00BF6E86" w:rsidP="00DE610C">
            <w:pPr>
              <w:ind w:left="-14"/>
              <w:jc w:val="both"/>
              <w:rPr>
                <w:rFonts w:ascii="Arial" w:hAnsi="Arial" w:cs="Arial"/>
                <w:lang w:val="mn-MN"/>
              </w:rPr>
            </w:pPr>
            <w:r w:rsidRPr="00E15C4F">
              <w:rPr>
                <w:rFonts w:ascii="Arial" w:hAnsi="Arial" w:cs="Arial"/>
                <w:lang w:val="mn-MN"/>
              </w:rPr>
              <w:t>Цагаан тавилан, гурван эвэртэй</w:t>
            </w:r>
          </w:p>
        </w:tc>
        <w:tc>
          <w:tcPr>
            <w:tcW w:w="900" w:type="dxa"/>
          </w:tcPr>
          <w:p w:rsidR="00BF6E86" w:rsidRPr="00E15C4F" w:rsidRDefault="00BF6E86" w:rsidP="00DE610C">
            <w:pPr>
              <w:ind w:left="-108" w:right="-226" w:hanging="18"/>
              <w:jc w:val="center"/>
              <w:rPr>
                <w:rFonts w:ascii="Arial" w:hAnsi="Arial" w:cs="Arial"/>
                <w:lang w:val="mn-MN"/>
              </w:rPr>
            </w:pPr>
          </w:p>
          <w:p w:rsidR="00BF6E86" w:rsidRPr="00E15C4F" w:rsidRDefault="00BF6E86" w:rsidP="00DE610C">
            <w:pPr>
              <w:ind w:left="-108" w:right="-226" w:hanging="18"/>
              <w:jc w:val="center"/>
              <w:rPr>
                <w:rFonts w:ascii="Arial" w:hAnsi="Arial" w:cs="Arial"/>
                <w:lang w:val="mn-MN"/>
              </w:rPr>
            </w:pPr>
            <w:r>
              <w:rPr>
                <w:rFonts w:ascii="Arial" w:hAnsi="Arial" w:cs="Arial"/>
                <w:lang w:val="mn-MN"/>
              </w:rPr>
              <w:t>200</w:t>
            </w:r>
          </w:p>
        </w:tc>
        <w:tc>
          <w:tcPr>
            <w:tcW w:w="630" w:type="dxa"/>
          </w:tcPr>
          <w:p w:rsidR="00BF6E86" w:rsidRPr="00E15C4F" w:rsidRDefault="00BF6E86" w:rsidP="00DE610C">
            <w:pPr>
              <w:ind w:left="-738" w:right="-360" w:firstLine="360"/>
              <w:jc w:val="center"/>
              <w:rPr>
                <w:rFonts w:ascii="Arial" w:hAnsi="Arial" w:cs="Arial"/>
                <w:lang w:val="mn-MN"/>
              </w:rPr>
            </w:pPr>
          </w:p>
          <w:p w:rsidR="00BF6E86" w:rsidRPr="00E15C4F" w:rsidRDefault="00BF6E86" w:rsidP="00DE610C">
            <w:pPr>
              <w:ind w:left="-738" w:right="-360" w:firstLine="360"/>
              <w:jc w:val="center"/>
              <w:rPr>
                <w:rFonts w:ascii="Arial" w:hAnsi="Arial" w:cs="Arial"/>
                <w:lang w:val="mn-MN"/>
              </w:rPr>
            </w:pPr>
            <w:r w:rsidRPr="00E15C4F">
              <w:rPr>
                <w:rFonts w:ascii="Arial" w:hAnsi="Arial" w:cs="Arial"/>
                <w:lang w:val="mn-MN"/>
              </w:rPr>
              <w:t>3</w:t>
            </w:r>
          </w:p>
        </w:tc>
        <w:tc>
          <w:tcPr>
            <w:tcW w:w="630" w:type="dxa"/>
          </w:tcPr>
          <w:p w:rsidR="00BF6E86" w:rsidRPr="00E15C4F" w:rsidRDefault="00BF6E86" w:rsidP="00DE610C">
            <w:pPr>
              <w:ind w:left="-108" w:right="-298"/>
              <w:jc w:val="center"/>
              <w:rPr>
                <w:rFonts w:ascii="Arial" w:hAnsi="Arial" w:cs="Arial"/>
                <w:lang w:val="mn-MN"/>
              </w:rPr>
            </w:pPr>
          </w:p>
          <w:p w:rsidR="00BF6E86" w:rsidRPr="00E15C4F" w:rsidRDefault="00BF6E86" w:rsidP="00DE610C">
            <w:pPr>
              <w:ind w:left="-198" w:right="-298"/>
              <w:jc w:val="center"/>
              <w:rPr>
                <w:rFonts w:ascii="Arial" w:hAnsi="Arial" w:cs="Arial"/>
                <w:lang w:val="mn-MN"/>
              </w:rPr>
            </w:pPr>
            <w:r>
              <w:rPr>
                <w:rFonts w:ascii="Arial" w:hAnsi="Arial" w:cs="Arial"/>
                <w:lang w:val="mn-MN"/>
              </w:rPr>
              <w:t>60</w:t>
            </w:r>
            <w:r w:rsidRPr="00E15C4F">
              <w:rPr>
                <w:rFonts w:ascii="Arial" w:hAnsi="Arial" w:cs="Arial"/>
                <w:lang w:val="mn-MN"/>
              </w:rPr>
              <w:t>0</w:t>
            </w:r>
          </w:p>
        </w:tc>
        <w:tc>
          <w:tcPr>
            <w:tcW w:w="1260" w:type="dxa"/>
          </w:tcPr>
          <w:p w:rsidR="00BF6E86" w:rsidRPr="00E15C4F" w:rsidRDefault="00BF6E86" w:rsidP="00DE610C">
            <w:pPr>
              <w:tabs>
                <w:tab w:val="left" w:pos="-10368"/>
              </w:tabs>
              <w:ind w:left="-108"/>
              <w:jc w:val="center"/>
              <w:rPr>
                <w:rFonts w:ascii="Arial" w:hAnsi="Arial" w:cs="Arial"/>
                <w:lang w:val="mn-MN"/>
              </w:rPr>
            </w:pPr>
          </w:p>
          <w:p w:rsidR="00BF6E86" w:rsidRPr="00E15C4F" w:rsidRDefault="00BF6E86" w:rsidP="00DE610C">
            <w:pPr>
              <w:tabs>
                <w:tab w:val="left" w:pos="-10368"/>
              </w:tabs>
              <w:ind w:left="-108"/>
              <w:jc w:val="center"/>
              <w:rPr>
                <w:rFonts w:ascii="Arial" w:hAnsi="Arial" w:cs="Arial"/>
                <w:lang w:val="mn-MN"/>
              </w:rPr>
            </w:pPr>
            <w:r>
              <w:rPr>
                <w:rFonts w:ascii="Arial" w:hAnsi="Arial" w:cs="Arial"/>
                <w:lang w:val="mn-MN"/>
              </w:rPr>
              <w:t>20</w:t>
            </w:r>
          </w:p>
        </w:tc>
        <w:tc>
          <w:tcPr>
            <w:tcW w:w="1080" w:type="dxa"/>
          </w:tcPr>
          <w:p w:rsidR="00BF6E86" w:rsidRPr="00E15C4F"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120</w:t>
            </w:r>
          </w:p>
        </w:tc>
        <w:tc>
          <w:tcPr>
            <w:tcW w:w="1440" w:type="dxa"/>
          </w:tcPr>
          <w:p w:rsidR="00BF6E86"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1650</w:t>
            </w:r>
          </w:p>
        </w:tc>
        <w:tc>
          <w:tcPr>
            <w:tcW w:w="1260" w:type="dxa"/>
          </w:tcPr>
          <w:p w:rsidR="00BF6E86" w:rsidRPr="00E15C4F" w:rsidRDefault="00BF6E86" w:rsidP="00DE610C">
            <w:pPr>
              <w:tabs>
                <w:tab w:val="left" w:pos="0"/>
              </w:tabs>
              <w:ind w:left="-1368" w:right="224" w:firstLine="1368"/>
              <w:jc w:val="center"/>
              <w:rPr>
                <w:rFonts w:ascii="Arial" w:hAnsi="Arial" w:cs="Arial"/>
                <w:lang w:val="mn-MN"/>
              </w:rPr>
            </w:pPr>
          </w:p>
          <w:p w:rsidR="00BF6E86" w:rsidRPr="00E15C4F" w:rsidRDefault="00BF6E86" w:rsidP="00DE610C">
            <w:pPr>
              <w:tabs>
                <w:tab w:val="left" w:pos="0"/>
              </w:tabs>
              <w:ind w:left="-1368" w:right="224" w:firstLine="1368"/>
              <w:jc w:val="center"/>
              <w:rPr>
                <w:rFonts w:ascii="Arial" w:hAnsi="Arial" w:cs="Arial"/>
              </w:rPr>
            </w:pPr>
            <w:r>
              <w:rPr>
                <w:rFonts w:ascii="Arial" w:hAnsi="Arial" w:cs="Arial"/>
                <w:lang w:val="mn-MN"/>
              </w:rPr>
              <w:t>198.0</w:t>
            </w:r>
          </w:p>
        </w:tc>
      </w:tr>
      <w:tr w:rsidR="00BF6E86" w:rsidRPr="00E15C4F" w:rsidTr="00DE610C">
        <w:trPr>
          <w:trHeight w:val="773"/>
        </w:trPr>
        <w:tc>
          <w:tcPr>
            <w:tcW w:w="450" w:type="dxa"/>
          </w:tcPr>
          <w:p w:rsidR="00BF6E86" w:rsidRPr="00E15C4F" w:rsidRDefault="00BF6E86" w:rsidP="00DE610C">
            <w:pPr>
              <w:ind w:left="-285" w:right="-360"/>
              <w:jc w:val="center"/>
              <w:rPr>
                <w:rFonts w:ascii="Arial" w:hAnsi="Arial" w:cs="Arial"/>
              </w:rPr>
            </w:pPr>
          </w:p>
          <w:p w:rsidR="00BF6E86" w:rsidRPr="00E15C4F" w:rsidRDefault="00BF6E86" w:rsidP="00DE610C">
            <w:pPr>
              <w:ind w:left="-285" w:right="-360"/>
              <w:jc w:val="center"/>
              <w:rPr>
                <w:rFonts w:ascii="Arial" w:hAnsi="Arial" w:cs="Arial"/>
                <w:lang w:val="mn-MN"/>
              </w:rPr>
            </w:pPr>
            <w:r>
              <w:rPr>
                <w:rFonts w:ascii="Arial" w:hAnsi="Arial" w:cs="Arial"/>
                <w:lang w:val="mn-MN"/>
              </w:rPr>
              <w:t>3</w:t>
            </w:r>
          </w:p>
        </w:tc>
        <w:tc>
          <w:tcPr>
            <w:tcW w:w="1980" w:type="dxa"/>
            <w:hideMark/>
          </w:tcPr>
          <w:p w:rsidR="00BF6E86" w:rsidRPr="00E15C4F" w:rsidRDefault="00BF6E86" w:rsidP="00DE610C">
            <w:pPr>
              <w:ind w:left="-14"/>
              <w:jc w:val="both"/>
              <w:rPr>
                <w:rFonts w:ascii="Arial" w:hAnsi="Arial" w:cs="Arial"/>
                <w:lang w:val="mn-MN"/>
              </w:rPr>
            </w:pPr>
            <w:r w:rsidRPr="00E15C4F">
              <w:rPr>
                <w:rFonts w:ascii="Arial" w:hAnsi="Arial" w:cs="Arial"/>
                <w:lang w:val="mn-MN"/>
              </w:rPr>
              <w:t>Баруунбүрэн</w:t>
            </w:r>
            <w:r>
              <w:rPr>
                <w:rFonts w:ascii="Arial" w:hAnsi="Arial" w:cs="Arial"/>
                <w:lang w:val="mn-MN"/>
              </w:rPr>
              <w:t>, их, бага</w:t>
            </w:r>
            <w:r w:rsidRPr="00E15C4F">
              <w:rPr>
                <w:rFonts w:ascii="Arial" w:hAnsi="Arial" w:cs="Arial"/>
                <w:lang w:val="mn-MN"/>
              </w:rPr>
              <w:t xml:space="preserve"> </w:t>
            </w:r>
            <w:r>
              <w:rPr>
                <w:rFonts w:ascii="Arial" w:hAnsi="Arial" w:cs="Arial"/>
                <w:lang w:val="mn-MN"/>
              </w:rPr>
              <w:t>Хөшөөт</w:t>
            </w:r>
          </w:p>
        </w:tc>
        <w:tc>
          <w:tcPr>
            <w:tcW w:w="900" w:type="dxa"/>
          </w:tcPr>
          <w:p w:rsidR="00BF6E86" w:rsidRPr="00E15C4F" w:rsidRDefault="00BF6E86" w:rsidP="00DE610C">
            <w:pPr>
              <w:ind w:left="-108" w:right="-226" w:hanging="18"/>
              <w:jc w:val="center"/>
              <w:rPr>
                <w:rFonts w:ascii="Arial" w:hAnsi="Arial" w:cs="Arial"/>
                <w:lang w:val="mn-MN"/>
              </w:rPr>
            </w:pPr>
          </w:p>
          <w:p w:rsidR="00BF6E86" w:rsidRPr="00E15C4F" w:rsidRDefault="00BF6E86" w:rsidP="00DE610C">
            <w:pPr>
              <w:ind w:left="-108" w:right="-226" w:hanging="18"/>
              <w:jc w:val="center"/>
              <w:rPr>
                <w:rFonts w:ascii="Arial" w:hAnsi="Arial" w:cs="Arial"/>
                <w:lang w:val="mn-MN"/>
              </w:rPr>
            </w:pPr>
            <w:r>
              <w:rPr>
                <w:rFonts w:ascii="Arial" w:hAnsi="Arial" w:cs="Arial"/>
                <w:lang w:val="mn-MN"/>
              </w:rPr>
              <w:t>130</w:t>
            </w:r>
          </w:p>
        </w:tc>
        <w:tc>
          <w:tcPr>
            <w:tcW w:w="630" w:type="dxa"/>
          </w:tcPr>
          <w:p w:rsidR="00BF6E86" w:rsidRPr="00E15C4F" w:rsidRDefault="00BF6E86" w:rsidP="00DE610C">
            <w:pPr>
              <w:ind w:left="-738" w:right="-360" w:firstLine="360"/>
              <w:jc w:val="center"/>
              <w:rPr>
                <w:rFonts w:ascii="Arial" w:hAnsi="Arial" w:cs="Arial"/>
                <w:lang w:val="mn-MN"/>
              </w:rPr>
            </w:pPr>
          </w:p>
          <w:p w:rsidR="00BF6E86" w:rsidRPr="00E15C4F" w:rsidRDefault="00BF6E86" w:rsidP="00DE610C">
            <w:pPr>
              <w:ind w:left="-738" w:right="-360" w:firstLine="360"/>
              <w:jc w:val="center"/>
              <w:rPr>
                <w:rFonts w:ascii="Arial" w:hAnsi="Arial" w:cs="Arial"/>
                <w:lang w:val="mn-MN"/>
              </w:rPr>
            </w:pPr>
            <w:r>
              <w:rPr>
                <w:rFonts w:ascii="Arial" w:hAnsi="Arial" w:cs="Arial"/>
                <w:lang w:val="mn-MN"/>
              </w:rPr>
              <w:t>3</w:t>
            </w:r>
          </w:p>
        </w:tc>
        <w:tc>
          <w:tcPr>
            <w:tcW w:w="630" w:type="dxa"/>
          </w:tcPr>
          <w:p w:rsidR="00BF6E86" w:rsidRPr="00E15C4F" w:rsidRDefault="00BF6E86" w:rsidP="00DE610C">
            <w:pPr>
              <w:ind w:left="-108" w:right="-298"/>
              <w:jc w:val="center"/>
              <w:rPr>
                <w:rFonts w:ascii="Arial" w:hAnsi="Arial" w:cs="Arial"/>
                <w:lang w:val="mn-MN"/>
              </w:rPr>
            </w:pPr>
          </w:p>
          <w:p w:rsidR="00BF6E86" w:rsidRPr="00E15C4F" w:rsidRDefault="00BF6E86" w:rsidP="00DE610C">
            <w:pPr>
              <w:ind w:left="-198" w:right="-298"/>
              <w:jc w:val="center"/>
              <w:rPr>
                <w:rFonts w:ascii="Arial" w:hAnsi="Arial" w:cs="Arial"/>
                <w:lang w:val="mn-MN"/>
              </w:rPr>
            </w:pPr>
            <w:r>
              <w:rPr>
                <w:rFonts w:ascii="Arial" w:hAnsi="Arial" w:cs="Arial"/>
                <w:lang w:val="mn-MN"/>
              </w:rPr>
              <w:t>390</w:t>
            </w:r>
          </w:p>
        </w:tc>
        <w:tc>
          <w:tcPr>
            <w:tcW w:w="1260" w:type="dxa"/>
          </w:tcPr>
          <w:p w:rsidR="00BF6E86" w:rsidRPr="00E15C4F" w:rsidRDefault="00BF6E86" w:rsidP="00DE610C">
            <w:pPr>
              <w:tabs>
                <w:tab w:val="left" w:pos="-10368"/>
              </w:tabs>
              <w:ind w:left="-108"/>
              <w:jc w:val="center"/>
              <w:rPr>
                <w:rFonts w:ascii="Arial" w:hAnsi="Arial" w:cs="Arial"/>
                <w:lang w:val="mn-MN"/>
              </w:rPr>
            </w:pPr>
          </w:p>
          <w:p w:rsidR="00BF6E86" w:rsidRPr="00E15C4F" w:rsidRDefault="00BF6E86" w:rsidP="00DE610C">
            <w:pPr>
              <w:tabs>
                <w:tab w:val="left" w:pos="-10368"/>
              </w:tabs>
              <w:ind w:left="-108"/>
              <w:jc w:val="center"/>
              <w:rPr>
                <w:rFonts w:ascii="Arial" w:hAnsi="Arial" w:cs="Arial"/>
                <w:lang w:val="mn-MN"/>
              </w:rPr>
            </w:pPr>
            <w:r>
              <w:rPr>
                <w:rFonts w:ascii="Arial" w:hAnsi="Arial" w:cs="Arial"/>
                <w:lang w:val="mn-MN"/>
              </w:rPr>
              <w:t>20</w:t>
            </w:r>
          </w:p>
        </w:tc>
        <w:tc>
          <w:tcPr>
            <w:tcW w:w="1080" w:type="dxa"/>
          </w:tcPr>
          <w:p w:rsidR="00BF6E86" w:rsidRPr="00E15C4F"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78</w:t>
            </w:r>
          </w:p>
        </w:tc>
        <w:tc>
          <w:tcPr>
            <w:tcW w:w="1440" w:type="dxa"/>
          </w:tcPr>
          <w:p w:rsidR="00BF6E86"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1650</w:t>
            </w:r>
          </w:p>
        </w:tc>
        <w:tc>
          <w:tcPr>
            <w:tcW w:w="1260" w:type="dxa"/>
          </w:tcPr>
          <w:p w:rsidR="00BF6E86" w:rsidRPr="00E15C4F" w:rsidRDefault="00BF6E86" w:rsidP="00DE610C">
            <w:pPr>
              <w:tabs>
                <w:tab w:val="left" w:pos="0"/>
              </w:tabs>
              <w:ind w:left="-1368" w:right="224" w:firstLine="1368"/>
              <w:jc w:val="center"/>
              <w:rPr>
                <w:rFonts w:ascii="Arial" w:hAnsi="Arial" w:cs="Arial"/>
                <w:lang w:val="mn-MN"/>
              </w:rPr>
            </w:pPr>
          </w:p>
          <w:p w:rsidR="00BF6E86" w:rsidRPr="00E15C4F" w:rsidRDefault="00BF6E86" w:rsidP="00DE610C">
            <w:pPr>
              <w:tabs>
                <w:tab w:val="left" w:pos="0"/>
              </w:tabs>
              <w:ind w:left="-1368" w:right="224" w:firstLine="1368"/>
              <w:jc w:val="center"/>
              <w:rPr>
                <w:rFonts w:ascii="Arial" w:hAnsi="Arial" w:cs="Arial"/>
                <w:lang w:val="mn-MN"/>
              </w:rPr>
            </w:pPr>
            <w:r>
              <w:rPr>
                <w:rFonts w:ascii="Arial" w:hAnsi="Arial" w:cs="Arial"/>
                <w:lang w:val="mn-MN"/>
              </w:rPr>
              <w:t>128.7</w:t>
            </w:r>
          </w:p>
        </w:tc>
      </w:tr>
      <w:tr w:rsidR="00BF6E86" w:rsidRPr="00E15C4F" w:rsidTr="00DE610C">
        <w:trPr>
          <w:trHeight w:val="647"/>
        </w:trPr>
        <w:tc>
          <w:tcPr>
            <w:tcW w:w="450" w:type="dxa"/>
          </w:tcPr>
          <w:p w:rsidR="00BF6E86" w:rsidRPr="00E15C4F" w:rsidRDefault="00BF6E86" w:rsidP="00DE610C">
            <w:pPr>
              <w:ind w:left="-285" w:right="-360"/>
              <w:jc w:val="center"/>
              <w:rPr>
                <w:rFonts w:ascii="Arial" w:hAnsi="Arial" w:cs="Arial"/>
              </w:rPr>
            </w:pPr>
          </w:p>
          <w:p w:rsidR="00BF6E86" w:rsidRPr="00E15C4F" w:rsidRDefault="00BF6E86" w:rsidP="00DE610C">
            <w:pPr>
              <w:ind w:left="-285" w:right="-360"/>
              <w:jc w:val="center"/>
              <w:rPr>
                <w:rFonts w:ascii="Arial" w:hAnsi="Arial" w:cs="Arial"/>
                <w:lang w:val="mn-MN"/>
              </w:rPr>
            </w:pPr>
            <w:r>
              <w:rPr>
                <w:rFonts w:ascii="Arial" w:hAnsi="Arial" w:cs="Arial"/>
                <w:lang w:val="mn-MN"/>
              </w:rPr>
              <w:t>4</w:t>
            </w:r>
          </w:p>
        </w:tc>
        <w:tc>
          <w:tcPr>
            <w:tcW w:w="1980" w:type="dxa"/>
          </w:tcPr>
          <w:p w:rsidR="00BF6E86" w:rsidRPr="00E15C4F" w:rsidRDefault="00BF6E86" w:rsidP="00DE610C">
            <w:pPr>
              <w:ind w:left="-14"/>
              <w:jc w:val="both"/>
              <w:rPr>
                <w:rFonts w:ascii="Arial" w:hAnsi="Arial" w:cs="Arial"/>
                <w:lang w:val="mn-MN"/>
              </w:rPr>
            </w:pPr>
            <w:r w:rsidRPr="00E15C4F">
              <w:rPr>
                <w:rFonts w:ascii="Arial" w:hAnsi="Arial" w:cs="Arial"/>
                <w:lang w:val="mn-MN"/>
              </w:rPr>
              <w:t>Хутаг-Өндөр Хантайбаян ХХК</w:t>
            </w:r>
          </w:p>
        </w:tc>
        <w:tc>
          <w:tcPr>
            <w:tcW w:w="900" w:type="dxa"/>
          </w:tcPr>
          <w:p w:rsidR="00BF6E86" w:rsidRPr="00E15C4F" w:rsidRDefault="00BF6E86" w:rsidP="00DE610C">
            <w:pPr>
              <w:ind w:left="-108" w:right="-226" w:hanging="18"/>
              <w:jc w:val="center"/>
              <w:rPr>
                <w:rFonts w:ascii="Arial" w:hAnsi="Arial" w:cs="Arial"/>
                <w:lang w:val="mn-MN"/>
              </w:rPr>
            </w:pPr>
          </w:p>
          <w:p w:rsidR="00BF6E86" w:rsidRPr="00E15C4F" w:rsidRDefault="00BF6E86" w:rsidP="00DE610C">
            <w:pPr>
              <w:ind w:left="-108" w:right="-226" w:hanging="18"/>
              <w:jc w:val="center"/>
              <w:rPr>
                <w:rFonts w:ascii="Arial" w:hAnsi="Arial" w:cs="Arial"/>
                <w:lang w:val="mn-MN"/>
              </w:rPr>
            </w:pPr>
            <w:r>
              <w:rPr>
                <w:rFonts w:ascii="Arial" w:hAnsi="Arial" w:cs="Arial"/>
                <w:lang w:val="mn-MN"/>
              </w:rPr>
              <w:t>480</w:t>
            </w:r>
          </w:p>
        </w:tc>
        <w:tc>
          <w:tcPr>
            <w:tcW w:w="630" w:type="dxa"/>
          </w:tcPr>
          <w:p w:rsidR="00BF6E86" w:rsidRPr="00E15C4F" w:rsidRDefault="00BF6E86" w:rsidP="00DE610C">
            <w:pPr>
              <w:ind w:left="-738" w:right="-360" w:firstLine="360"/>
              <w:jc w:val="center"/>
              <w:rPr>
                <w:rFonts w:ascii="Arial" w:hAnsi="Arial" w:cs="Arial"/>
                <w:lang w:val="mn-MN"/>
              </w:rPr>
            </w:pPr>
          </w:p>
          <w:p w:rsidR="00BF6E86" w:rsidRPr="00E15C4F" w:rsidRDefault="00BF6E86" w:rsidP="00DE610C">
            <w:pPr>
              <w:ind w:left="-738" w:right="-360" w:firstLine="360"/>
              <w:jc w:val="center"/>
              <w:rPr>
                <w:rFonts w:ascii="Arial" w:hAnsi="Arial" w:cs="Arial"/>
                <w:lang w:val="mn-MN"/>
              </w:rPr>
            </w:pPr>
            <w:r>
              <w:rPr>
                <w:rFonts w:ascii="Arial" w:hAnsi="Arial" w:cs="Arial"/>
                <w:lang w:val="mn-MN"/>
              </w:rPr>
              <w:t>2</w:t>
            </w:r>
          </w:p>
        </w:tc>
        <w:tc>
          <w:tcPr>
            <w:tcW w:w="630" w:type="dxa"/>
          </w:tcPr>
          <w:p w:rsidR="00BF6E86" w:rsidRPr="00E15C4F" w:rsidRDefault="00BF6E86" w:rsidP="00DE610C">
            <w:pPr>
              <w:ind w:left="-108" w:right="-298"/>
              <w:jc w:val="center"/>
              <w:rPr>
                <w:rFonts w:ascii="Arial" w:hAnsi="Arial" w:cs="Arial"/>
                <w:lang w:val="mn-MN"/>
              </w:rPr>
            </w:pPr>
          </w:p>
          <w:p w:rsidR="00BF6E86" w:rsidRPr="00E15C4F" w:rsidRDefault="00BF6E86" w:rsidP="00DE610C">
            <w:pPr>
              <w:ind w:left="-198" w:right="-298"/>
              <w:jc w:val="center"/>
              <w:rPr>
                <w:rFonts w:ascii="Arial" w:hAnsi="Arial" w:cs="Arial"/>
              </w:rPr>
            </w:pPr>
            <w:r>
              <w:rPr>
                <w:rFonts w:ascii="Arial" w:hAnsi="Arial" w:cs="Arial"/>
                <w:lang w:val="mn-MN"/>
              </w:rPr>
              <w:t>96</w:t>
            </w:r>
            <w:r w:rsidRPr="00E15C4F">
              <w:rPr>
                <w:rFonts w:ascii="Arial" w:hAnsi="Arial" w:cs="Arial"/>
                <w:lang w:val="mn-MN"/>
              </w:rPr>
              <w:t>0</w:t>
            </w:r>
          </w:p>
        </w:tc>
        <w:tc>
          <w:tcPr>
            <w:tcW w:w="1260" w:type="dxa"/>
          </w:tcPr>
          <w:p w:rsidR="00BF6E86" w:rsidRPr="00E15C4F" w:rsidRDefault="00BF6E86" w:rsidP="00DE610C">
            <w:pPr>
              <w:tabs>
                <w:tab w:val="left" w:pos="-10368"/>
              </w:tabs>
              <w:ind w:left="-108"/>
              <w:jc w:val="center"/>
              <w:rPr>
                <w:rFonts w:ascii="Arial" w:hAnsi="Arial" w:cs="Arial"/>
                <w:lang w:val="mn-MN"/>
              </w:rPr>
            </w:pPr>
          </w:p>
          <w:p w:rsidR="00BF6E86" w:rsidRPr="00E15C4F" w:rsidRDefault="00BF6E86" w:rsidP="00DE610C">
            <w:pPr>
              <w:tabs>
                <w:tab w:val="left" w:pos="-10368"/>
              </w:tabs>
              <w:ind w:left="-108"/>
              <w:jc w:val="center"/>
              <w:rPr>
                <w:rFonts w:ascii="Arial" w:hAnsi="Arial" w:cs="Arial"/>
                <w:lang w:val="mn-MN"/>
              </w:rPr>
            </w:pPr>
            <w:r>
              <w:rPr>
                <w:rFonts w:ascii="Arial" w:hAnsi="Arial" w:cs="Arial"/>
                <w:lang w:val="mn-MN"/>
              </w:rPr>
              <w:t>20</w:t>
            </w:r>
          </w:p>
        </w:tc>
        <w:tc>
          <w:tcPr>
            <w:tcW w:w="1080" w:type="dxa"/>
          </w:tcPr>
          <w:p w:rsidR="00BF6E86" w:rsidRPr="00E15C4F"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192</w:t>
            </w:r>
          </w:p>
        </w:tc>
        <w:tc>
          <w:tcPr>
            <w:tcW w:w="1440" w:type="dxa"/>
          </w:tcPr>
          <w:p w:rsidR="00BF6E86" w:rsidRDefault="00BF6E86" w:rsidP="00DE610C">
            <w:pPr>
              <w:ind w:left="-18" w:right="44" w:firstLine="18"/>
              <w:jc w:val="center"/>
              <w:rPr>
                <w:rFonts w:ascii="Arial" w:hAnsi="Arial" w:cs="Arial"/>
                <w:lang w:val="mn-MN"/>
              </w:rPr>
            </w:pPr>
          </w:p>
          <w:p w:rsidR="00BF6E86" w:rsidRPr="00E15C4F" w:rsidRDefault="00BF6E86" w:rsidP="00DE610C">
            <w:pPr>
              <w:ind w:left="-18" w:right="44" w:firstLine="18"/>
              <w:jc w:val="center"/>
              <w:rPr>
                <w:rFonts w:ascii="Arial" w:hAnsi="Arial" w:cs="Arial"/>
                <w:lang w:val="mn-MN"/>
              </w:rPr>
            </w:pPr>
            <w:r>
              <w:rPr>
                <w:rFonts w:ascii="Arial" w:hAnsi="Arial" w:cs="Arial"/>
                <w:lang w:val="mn-MN"/>
              </w:rPr>
              <w:t>1650</w:t>
            </w:r>
          </w:p>
        </w:tc>
        <w:tc>
          <w:tcPr>
            <w:tcW w:w="1260" w:type="dxa"/>
          </w:tcPr>
          <w:p w:rsidR="00BF6E86" w:rsidRPr="00E15C4F" w:rsidRDefault="00BF6E86" w:rsidP="00DE610C">
            <w:pPr>
              <w:tabs>
                <w:tab w:val="left" w:pos="0"/>
              </w:tabs>
              <w:ind w:left="-1368" w:right="224" w:firstLine="1368"/>
              <w:jc w:val="center"/>
              <w:rPr>
                <w:rFonts w:ascii="Arial" w:hAnsi="Arial" w:cs="Arial"/>
                <w:lang w:val="mn-MN"/>
              </w:rPr>
            </w:pPr>
          </w:p>
          <w:p w:rsidR="00BF6E86" w:rsidRPr="00E15C4F" w:rsidRDefault="00BF6E86" w:rsidP="00DE610C">
            <w:pPr>
              <w:tabs>
                <w:tab w:val="left" w:pos="0"/>
              </w:tabs>
              <w:ind w:left="-1368" w:right="224" w:firstLine="1368"/>
              <w:jc w:val="center"/>
              <w:rPr>
                <w:rFonts w:ascii="Arial" w:hAnsi="Arial" w:cs="Arial"/>
                <w:lang w:val="mn-MN"/>
              </w:rPr>
            </w:pPr>
            <w:r>
              <w:rPr>
                <w:rFonts w:ascii="Arial" w:hAnsi="Arial" w:cs="Arial"/>
                <w:lang w:val="mn-MN"/>
              </w:rPr>
              <w:t>316.8</w:t>
            </w:r>
          </w:p>
        </w:tc>
      </w:tr>
      <w:tr w:rsidR="00BF6E86" w:rsidRPr="00E15C4F" w:rsidTr="00DE610C">
        <w:trPr>
          <w:trHeight w:val="647"/>
        </w:trPr>
        <w:tc>
          <w:tcPr>
            <w:tcW w:w="450" w:type="dxa"/>
          </w:tcPr>
          <w:p w:rsidR="00BF6E86" w:rsidRPr="00192779" w:rsidRDefault="00BF6E86" w:rsidP="00DE610C">
            <w:pPr>
              <w:ind w:left="-285" w:right="-360"/>
              <w:jc w:val="center"/>
              <w:rPr>
                <w:rFonts w:ascii="Arial" w:hAnsi="Arial" w:cs="Arial"/>
                <w:lang w:val="mn-MN"/>
              </w:rPr>
            </w:pPr>
            <w:r>
              <w:rPr>
                <w:rFonts w:ascii="Arial" w:hAnsi="Arial" w:cs="Arial"/>
                <w:lang w:val="mn-MN"/>
              </w:rPr>
              <w:t>5</w:t>
            </w:r>
          </w:p>
        </w:tc>
        <w:tc>
          <w:tcPr>
            <w:tcW w:w="1980" w:type="dxa"/>
          </w:tcPr>
          <w:p w:rsidR="00BF6E86" w:rsidRPr="00E15C4F" w:rsidRDefault="00BF6E86" w:rsidP="00DE610C">
            <w:pPr>
              <w:ind w:left="-14"/>
              <w:jc w:val="both"/>
              <w:rPr>
                <w:rFonts w:ascii="Arial" w:hAnsi="Arial" w:cs="Arial"/>
                <w:lang w:val="mn-MN"/>
              </w:rPr>
            </w:pPr>
            <w:r>
              <w:rPr>
                <w:rFonts w:ascii="Arial" w:hAnsi="Arial" w:cs="Arial"/>
                <w:lang w:val="mn-MN"/>
              </w:rPr>
              <w:t>Бугат, Мааньт</w:t>
            </w:r>
          </w:p>
        </w:tc>
        <w:tc>
          <w:tcPr>
            <w:tcW w:w="900" w:type="dxa"/>
          </w:tcPr>
          <w:p w:rsidR="00BF6E86" w:rsidRPr="00E15C4F" w:rsidRDefault="00BF6E86" w:rsidP="00DE610C">
            <w:pPr>
              <w:ind w:left="-108" w:right="-226" w:hanging="18"/>
              <w:jc w:val="center"/>
              <w:rPr>
                <w:rFonts w:ascii="Arial" w:hAnsi="Arial" w:cs="Arial"/>
                <w:lang w:val="mn-MN"/>
              </w:rPr>
            </w:pPr>
            <w:r>
              <w:rPr>
                <w:rFonts w:ascii="Arial" w:hAnsi="Arial" w:cs="Arial"/>
                <w:lang w:val="mn-MN"/>
              </w:rPr>
              <w:t>60</w:t>
            </w:r>
          </w:p>
        </w:tc>
        <w:tc>
          <w:tcPr>
            <w:tcW w:w="630" w:type="dxa"/>
          </w:tcPr>
          <w:p w:rsidR="00BF6E86" w:rsidRPr="00E15C4F" w:rsidRDefault="00BF6E86" w:rsidP="00DE610C">
            <w:pPr>
              <w:ind w:left="-738" w:right="-360" w:firstLine="360"/>
              <w:jc w:val="center"/>
              <w:rPr>
                <w:rFonts w:ascii="Arial" w:hAnsi="Arial" w:cs="Arial"/>
                <w:lang w:val="mn-MN"/>
              </w:rPr>
            </w:pPr>
            <w:r>
              <w:rPr>
                <w:rFonts w:ascii="Arial" w:hAnsi="Arial" w:cs="Arial"/>
                <w:lang w:val="mn-MN"/>
              </w:rPr>
              <w:t>3</w:t>
            </w:r>
          </w:p>
        </w:tc>
        <w:tc>
          <w:tcPr>
            <w:tcW w:w="630" w:type="dxa"/>
          </w:tcPr>
          <w:p w:rsidR="00BF6E86" w:rsidRPr="00E15C4F" w:rsidRDefault="00BF6E86" w:rsidP="00DE610C">
            <w:pPr>
              <w:ind w:left="-108" w:right="-298"/>
              <w:rPr>
                <w:rFonts w:ascii="Arial" w:hAnsi="Arial" w:cs="Arial"/>
                <w:lang w:val="mn-MN"/>
              </w:rPr>
            </w:pPr>
            <w:r>
              <w:rPr>
                <w:rFonts w:ascii="Arial" w:hAnsi="Arial" w:cs="Arial"/>
                <w:lang w:val="mn-MN"/>
              </w:rPr>
              <w:t xml:space="preserve">   180</w:t>
            </w:r>
          </w:p>
        </w:tc>
        <w:tc>
          <w:tcPr>
            <w:tcW w:w="1260" w:type="dxa"/>
          </w:tcPr>
          <w:p w:rsidR="00BF6E86" w:rsidRPr="00E15C4F" w:rsidRDefault="00BF6E86" w:rsidP="00DE610C">
            <w:pPr>
              <w:tabs>
                <w:tab w:val="left" w:pos="-10368"/>
              </w:tabs>
              <w:ind w:left="-108"/>
              <w:jc w:val="center"/>
              <w:rPr>
                <w:rFonts w:ascii="Arial" w:hAnsi="Arial" w:cs="Arial"/>
                <w:lang w:val="mn-MN"/>
              </w:rPr>
            </w:pPr>
            <w:r>
              <w:rPr>
                <w:rFonts w:ascii="Arial" w:hAnsi="Arial" w:cs="Arial"/>
                <w:lang w:val="mn-MN"/>
              </w:rPr>
              <w:t>20</w:t>
            </w:r>
          </w:p>
        </w:tc>
        <w:tc>
          <w:tcPr>
            <w:tcW w:w="1080" w:type="dxa"/>
          </w:tcPr>
          <w:p w:rsidR="00BF6E86" w:rsidRPr="00E15C4F" w:rsidRDefault="00BF6E86" w:rsidP="00DE610C">
            <w:pPr>
              <w:ind w:left="-18" w:right="44" w:firstLine="18"/>
              <w:jc w:val="center"/>
              <w:rPr>
                <w:rFonts w:ascii="Arial" w:hAnsi="Arial" w:cs="Arial"/>
                <w:lang w:val="mn-MN"/>
              </w:rPr>
            </w:pPr>
            <w:r>
              <w:rPr>
                <w:rFonts w:ascii="Arial" w:hAnsi="Arial" w:cs="Arial"/>
                <w:lang w:val="mn-MN"/>
              </w:rPr>
              <w:t>36</w:t>
            </w:r>
          </w:p>
        </w:tc>
        <w:tc>
          <w:tcPr>
            <w:tcW w:w="1440" w:type="dxa"/>
          </w:tcPr>
          <w:p w:rsidR="00BF6E86" w:rsidRDefault="00BF6E86" w:rsidP="00DE610C">
            <w:pPr>
              <w:ind w:left="-18" w:right="44" w:firstLine="18"/>
              <w:jc w:val="center"/>
              <w:rPr>
                <w:rFonts w:ascii="Arial" w:hAnsi="Arial" w:cs="Arial"/>
                <w:lang w:val="mn-MN"/>
              </w:rPr>
            </w:pPr>
            <w:r>
              <w:rPr>
                <w:rFonts w:ascii="Arial" w:hAnsi="Arial" w:cs="Arial"/>
                <w:lang w:val="mn-MN"/>
              </w:rPr>
              <w:t>1650</w:t>
            </w:r>
          </w:p>
        </w:tc>
        <w:tc>
          <w:tcPr>
            <w:tcW w:w="1260" w:type="dxa"/>
          </w:tcPr>
          <w:p w:rsidR="00BF6E86" w:rsidRPr="00E15C4F" w:rsidRDefault="00BF6E86" w:rsidP="00DE610C">
            <w:pPr>
              <w:tabs>
                <w:tab w:val="left" w:pos="0"/>
              </w:tabs>
              <w:ind w:left="-1368" w:right="224" w:firstLine="1368"/>
              <w:jc w:val="center"/>
              <w:rPr>
                <w:rFonts w:ascii="Arial" w:hAnsi="Arial" w:cs="Arial"/>
                <w:lang w:val="mn-MN"/>
              </w:rPr>
            </w:pPr>
            <w:r>
              <w:rPr>
                <w:rFonts w:ascii="Arial" w:hAnsi="Arial" w:cs="Arial"/>
                <w:lang w:val="mn-MN"/>
              </w:rPr>
              <w:t>59.6</w:t>
            </w:r>
          </w:p>
        </w:tc>
      </w:tr>
      <w:tr w:rsidR="00BF6E86" w:rsidRPr="00E15C4F" w:rsidTr="00DE610C">
        <w:trPr>
          <w:trHeight w:val="647"/>
        </w:trPr>
        <w:tc>
          <w:tcPr>
            <w:tcW w:w="450" w:type="dxa"/>
          </w:tcPr>
          <w:p w:rsidR="00BF6E86" w:rsidRDefault="00BF6E86" w:rsidP="00DE610C">
            <w:pPr>
              <w:ind w:left="-285" w:right="-360"/>
              <w:jc w:val="center"/>
              <w:rPr>
                <w:rFonts w:ascii="Arial" w:hAnsi="Arial" w:cs="Arial"/>
                <w:lang w:val="mn-MN"/>
              </w:rPr>
            </w:pPr>
            <w:r>
              <w:rPr>
                <w:rFonts w:ascii="Arial" w:hAnsi="Arial" w:cs="Arial"/>
                <w:lang w:val="mn-MN"/>
              </w:rPr>
              <w:t>6</w:t>
            </w:r>
          </w:p>
        </w:tc>
        <w:tc>
          <w:tcPr>
            <w:tcW w:w="1980" w:type="dxa"/>
          </w:tcPr>
          <w:p w:rsidR="00BF6E86" w:rsidRDefault="00BF6E86" w:rsidP="00DE610C">
            <w:pPr>
              <w:ind w:left="-14"/>
              <w:jc w:val="both"/>
              <w:rPr>
                <w:rFonts w:ascii="Arial" w:hAnsi="Arial" w:cs="Arial"/>
                <w:lang w:val="mn-MN"/>
              </w:rPr>
            </w:pPr>
            <w:r>
              <w:rPr>
                <w:rFonts w:ascii="Arial" w:hAnsi="Arial" w:cs="Arial"/>
                <w:lang w:val="mn-MN"/>
              </w:rPr>
              <w:t>Зайлшгүй ажлын шаардлагаар</w:t>
            </w:r>
          </w:p>
        </w:tc>
        <w:tc>
          <w:tcPr>
            <w:tcW w:w="5940" w:type="dxa"/>
            <w:gridSpan w:val="6"/>
          </w:tcPr>
          <w:p w:rsidR="00BF6E86" w:rsidRDefault="00BF6E86" w:rsidP="00DE610C">
            <w:pPr>
              <w:ind w:left="-18" w:right="44" w:firstLine="18"/>
              <w:jc w:val="center"/>
              <w:rPr>
                <w:rFonts w:ascii="Arial" w:hAnsi="Arial" w:cs="Arial"/>
                <w:lang w:val="mn-MN"/>
              </w:rPr>
            </w:pPr>
          </w:p>
        </w:tc>
        <w:tc>
          <w:tcPr>
            <w:tcW w:w="1260" w:type="dxa"/>
          </w:tcPr>
          <w:p w:rsidR="00BF6E86" w:rsidRDefault="00BF6E86" w:rsidP="00DE610C">
            <w:pPr>
              <w:tabs>
                <w:tab w:val="left" w:pos="0"/>
              </w:tabs>
              <w:ind w:left="-1368" w:right="224" w:firstLine="1368"/>
              <w:jc w:val="center"/>
              <w:rPr>
                <w:rFonts w:ascii="Arial" w:hAnsi="Arial" w:cs="Arial"/>
                <w:lang w:val="mn-MN"/>
              </w:rPr>
            </w:pPr>
            <w:r>
              <w:rPr>
                <w:rFonts w:ascii="Arial" w:hAnsi="Arial" w:cs="Arial"/>
                <w:lang w:val="mn-MN"/>
              </w:rPr>
              <w:t>218.1</w:t>
            </w:r>
          </w:p>
        </w:tc>
      </w:tr>
      <w:tr w:rsidR="00BF6E86" w:rsidRPr="00E15C4F" w:rsidTr="00DE610C">
        <w:trPr>
          <w:trHeight w:val="260"/>
        </w:trPr>
        <w:tc>
          <w:tcPr>
            <w:tcW w:w="2430" w:type="dxa"/>
            <w:gridSpan w:val="2"/>
            <w:hideMark/>
          </w:tcPr>
          <w:p w:rsidR="00BF6E86" w:rsidRPr="00660489" w:rsidRDefault="00BF6E86" w:rsidP="00DE610C">
            <w:pPr>
              <w:ind w:left="540" w:right="-360"/>
              <w:jc w:val="center"/>
              <w:rPr>
                <w:rFonts w:ascii="Arial" w:hAnsi="Arial" w:cs="Arial"/>
                <w:b/>
                <w:lang w:val="mn-MN"/>
              </w:rPr>
            </w:pPr>
            <w:r w:rsidRPr="00660489">
              <w:rPr>
                <w:rFonts w:ascii="Arial" w:hAnsi="Arial" w:cs="Arial"/>
                <w:b/>
                <w:lang w:val="mn-MN"/>
              </w:rPr>
              <w:t>Бүгд</w:t>
            </w:r>
          </w:p>
        </w:tc>
        <w:tc>
          <w:tcPr>
            <w:tcW w:w="5940" w:type="dxa"/>
            <w:gridSpan w:val="6"/>
          </w:tcPr>
          <w:p w:rsidR="00BF6E86" w:rsidRPr="00660489" w:rsidRDefault="00BF6E86" w:rsidP="00DE610C">
            <w:pPr>
              <w:ind w:right="44"/>
              <w:rPr>
                <w:rFonts w:ascii="Arial" w:hAnsi="Arial" w:cs="Arial"/>
                <w:b/>
                <w:lang w:val="mn-MN"/>
              </w:rPr>
            </w:pPr>
          </w:p>
        </w:tc>
        <w:tc>
          <w:tcPr>
            <w:tcW w:w="1260" w:type="dxa"/>
            <w:hideMark/>
          </w:tcPr>
          <w:p w:rsidR="00BF6E86" w:rsidRPr="00660489" w:rsidRDefault="00BF6E86" w:rsidP="00DE610C">
            <w:pPr>
              <w:tabs>
                <w:tab w:val="left" w:pos="0"/>
              </w:tabs>
              <w:ind w:left="-1368" w:right="224" w:firstLine="1368"/>
              <w:jc w:val="center"/>
              <w:rPr>
                <w:rFonts w:ascii="Arial" w:hAnsi="Arial" w:cs="Arial"/>
                <w:b/>
                <w:lang w:val="mn-MN"/>
              </w:rPr>
            </w:pPr>
            <w:r w:rsidRPr="00660489">
              <w:rPr>
                <w:rFonts w:ascii="Arial" w:hAnsi="Arial" w:cs="Arial"/>
                <w:b/>
                <w:lang w:val="mn-MN"/>
              </w:rPr>
              <w:t>1040.0</w:t>
            </w:r>
          </w:p>
          <w:p w:rsidR="00BF6E86" w:rsidRPr="00660489" w:rsidRDefault="00BF6E86" w:rsidP="00DE610C">
            <w:pPr>
              <w:tabs>
                <w:tab w:val="left" w:pos="0"/>
              </w:tabs>
              <w:ind w:left="-1368" w:right="224" w:firstLine="1368"/>
              <w:jc w:val="center"/>
              <w:rPr>
                <w:rFonts w:ascii="Arial" w:hAnsi="Arial" w:cs="Arial"/>
                <w:b/>
                <w:lang w:val="mn-MN"/>
              </w:rPr>
            </w:pPr>
          </w:p>
        </w:tc>
      </w:tr>
    </w:tbl>
    <w:p w:rsidR="00BF6E86" w:rsidRPr="00E15C4F" w:rsidRDefault="00BF6E86" w:rsidP="00BF6E86">
      <w:pPr>
        <w:ind w:left="540" w:right="-450" w:firstLine="540"/>
        <w:jc w:val="center"/>
        <w:rPr>
          <w:rFonts w:ascii="Arial" w:hAnsi="Arial" w:cs="Arial"/>
          <w:lang w:val="mn-MN"/>
        </w:rPr>
      </w:pPr>
    </w:p>
    <w:p w:rsidR="00BF6E86" w:rsidRDefault="00BF6E86" w:rsidP="00BF6E86">
      <w:pPr>
        <w:ind w:left="540" w:right="-450" w:firstLine="540"/>
        <w:jc w:val="center"/>
        <w:rPr>
          <w:rFonts w:ascii="Arial" w:hAnsi="Arial" w:cs="Arial"/>
          <w:lang w:val="mn-MN"/>
        </w:rPr>
      </w:pPr>
    </w:p>
    <w:p w:rsidR="00BF6E86" w:rsidRDefault="00BF6E86" w:rsidP="00BF6E86">
      <w:pPr>
        <w:ind w:left="540" w:right="-450" w:firstLine="540"/>
        <w:jc w:val="center"/>
        <w:rPr>
          <w:rFonts w:ascii="Arial" w:hAnsi="Arial" w:cs="Arial"/>
          <w:lang w:val="mn-MN"/>
        </w:rPr>
      </w:pPr>
    </w:p>
    <w:p w:rsidR="00BF6E86" w:rsidRPr="00E15C4F" w:rsidRDefault="00BF6E86" w:rsidP="00BF6E86">
      <w:pPr>
        <w:ind w:left="540" w:right="-450" w:firstLine="540"/>
        <w:rPr>
          <w:rFonts w:ascii="Arial" w:hAnsi="Arial" w:cs="Arial"/>
          <w:lang w:val="mn-MN"/>
        </w:rPr>
      </w:pPr>
      <w:r>
        <w:rPr>
          <w:rFonts w:ascii="Arial" w:hAnsi="Arial" w:cs="Arial"/>
          <w:lang w:val="mn-MN"/>
        </w:rPr>
        <w:t xml:space="preserve">                                               </w:t>
      </w:r>
      <w:r w:rsidRPr="00E15C4F">
        <w:rPr>
          <w:rFonts w:ascii="Arial" w:hAnsi="Arial" w:cs="Arial"/>
          <w:lang w:val="mn-MN"/>
        </w:rPr>
        <w:t>_оОо_</w:t>
      </w:r>
    </w:p>
    <w:p w:rsidR="00BF6E86" w:rsidRDefault="00BF6E86" w:rsidP="00BF6E86">
      <w:pPr>
        <w:ind w:left="540" w:right="-450" w:firstLine="540"/>
        <w:jc w:val="center"/>
        <w:rPr>
          <w:rFonts w:ascii="Arial" w:hAnsi="Arial" w:cs="Arial"/>
          <w:lang w:val="mn-MN"/>
        </w:rPr>
      </w:pPr>
    </w:p>
    <w:p w:rsidR="00BF6E86" w:rsidRDefault="00BF6E86" w:rsidP="00BF6E86">
      <w:pPr>
        <w:ind w:left="540" w:right="-450" w:firstLine="540"/>
        <w:jc w:val="center"/>
        <w:rPr>
          <w:rFonts w:ascii="Arial" w:hAnsi="Arial" w:cs="Arial"/>
          <w:lang w:val="mn-MN"/>
        </w:rPr>
      </w:pPr>
    </w:p>
    <w:p w:rsidR="00BF6E86" w:rsidRDefault="00BF6E86" w:rsidP="00BF6E86">
      <w:pPr>
        <w:rPr>
          <w:rFonts w:ascii="Arial" w:hAnsi="Arial" w:cs="Arial"/>
          <w:lang w:val="mn-MN"/>
        </w:rPr>
      </w:pPr>
    </w:p>
    <w:p w:rsidR="00BF6E86" w:rsidRDefault="00BF6E86">
      <w:bookmarkStart w:id="0" w:name="_GoBack"/>
      <w:bookmarkEnd w:id="0"/>
    </w:p>
    <w:sectPr w:rsidR="00BF6E86" w:rsidSect="0013308B">
      <w:pgSz w:w="12240" w:h="15840"/>
      <w:pgMar w:top="1080" w:right="758" w:bottom="45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86"/>
    <w:rsid w:val="00B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86"/>
    <w:pPr>
      <w:spacing w:line="240" w:lineRule="auto"/>
      <w:ind w:left="720"/>
      <w:contextualSpacing/>
      <w:jc w:val="both"/>
    </w:pPr>
  </w:style>
  <w:style w:type="table" w:styleId="TableGrid">
    <w:name w:val="Table Grid"/>
    <w:basedOn w:val="TableNormal"/>
    <w:uiPriority w:val="59"/>
    <w:rsid w:val="00BF6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86"/>
    <w:pPr>
      <w:spacing w:line="240" w:lineRule="auto"/>
      <w:ind w:left="720"/>
      <w:contextualSpacing/>
      <w:jc w:val="both"/>
    </w:pPr>
  </w:style>
  <w:style w:type="table" w:styleId="TableGrid">
    <w:name w:val="Table Grid"/>
    <w:basedOn w:val="TableNormal"/>
    <w:uiPriority w:val="59"/>
    <w:rsid w:val="00BF6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Enkhchimeg</dc:creator>
  <cp:lastModifiedBy>Enkhchimeg</cp:lastModifiedBy>
  <cp:revision>1</cp:revision>
  <dcterms:created xsi:type="dcterms:W3CDTF">2017-08-09T02:26:00Z</dcterms:created>
  <dcterms:modified xsi:type="dcterms:W3CDTF">2017-08-09T02:26:00Z</dcterms:modified>
</cp:coreProperties>
</file>